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C91" w:rsidRDefault="00A37C91">
      <w:pPr>
        <w:rPr>
          <w:rFonts w:ascii="Times New Roman" w:eastAsia="Times New Roman" w:hAnsi="Times New Roman" w:cs="Times New Roman"/>
          <w:b/>
          <w:sz w:val="28"/>
          <w:szCs w:val="28"/>
        </w:rPr>
      </w:pPr>
    </w:p>
    <w:p w:rsidR="001E0C44" w:rsidRDefault="001E0C44">
      <w:pPr>
        <w:rPr>
          <w:rFonts w:ascii="Times New Roman" w:eastAsia="Times New Roman" w:hAnsi="Times New Roman" w:cs="Times New Roman"/>
          <w:b/>
          <w:sz w:val="28"/>
          <w:szCs w:val="28"/>
        </w:rPr>
      </w:pPr>
    </w:p>
    <w:p w:rsidR="001E0C44" w:rsidRDefault="001E0C44">
      <w:pPr>
        <w:rPr>
          <w:rFonts w:ascii="Times New Roman" w:eastAsia="Times New Roman" w:hAnsi="Times New Roman" w:cs="Times New Roman"/>
          <w:b/>
          <w:sz w:val="28"/>
          <w:szCs w:val="28"/>
        </w:rPr>
      </w:pPr>
    </w:p>
    <w:p w:rsidR="00A37C91" w:rsidRDefault="00A37C91">
      <w:pPr>
        <w:rPr>
          <w:rFonts w:ascii="Times New Roman" w:eastAsia="Times New Roman" w:hAnsi="Times New Roman" w:cs="Times New Roman"/>
          <w:b/>
          <w:sz w:val="28"/>
          <w:szCs w:val="28"/>
        </w:rPr>
      </w:pPr>
    </w:p>
    <w:p w:rsidR="00A37C91" w:rsidRPr="00C90C19" w:rsidRDefault="00C90C19" w:rsidP="00C90C19">
      <w:pPr>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НАКАЗ</w:t>
      </w:r>
    </w:p>
    <w:p w:rsidR="00A37C91" w:rsidRDefault="00A37C91">
      <w:pPr>
        <w:rPr>
          <w:rFonts w:ascii="Times New Roman" w:eastAsia="Times New Roman" w:hAnsi="Times New Roman" w:cs="Times New Roman"/>
          <w:b/>
          <w:sz w:val="28"/>
          <w:szCs w:val="28"/>
        </w:rPr>
      </w:pPr>
    </w:p>
    <w:p w:rsidR="00A37C91" w:rsidRDefault="00A37C91" w:rsidP="00A37C9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 затвердження </w:t>
      </w:r>
      <w:r w:rsidRPr="00A37C91">
        <w:rPr>
          <w:rFonts w:ascii="Times New Roman" w:eastAsia="Times New Roman" w:hAnsi="Times New Roman" w:cs="Times New Roman"/>
          <w:sz w:val="28"/>
          <w:szCs w:val="28"/>
        </w:rPr>
        <w:t>стандарт</w:t>
      </w:r>
      <w:r>
        <w:rPr>
          <w:rFonts w:ascii="Times New Roman" w:eastAsia="Times New Roman" w:hAnsi="Times New Roman" w:cs="Times New Roman"/>
          <w:sz w:val="28"/>
          <w:szCs w:val="28"/>
        </w:rPr>
        <w:t>у</w:t>
      </w:r>
    </w:p>
    <w:p w:rsidR="00A37C91" w:rsidRDefault="00A37C91" w:rsidP="00A37C91">
      <w:pPr>
        <w:spacing w:after="0" w:line="240" w:lineRule="auto"/>
        <w:rPr>
          <w:rFonts w:ascii="Times New Roman" w:eastAsia="Times New Roman" w:hAnsi="Times New Roman" w:cs="Times New Roman"/>
          <w:sz w:val="28"/>
          <w:szCs w:val="28"/>
        </w:rPr>
      </w:pPr>
      <w:r w:rsidRPr="00A37C91">
        <w:rPr>
          <w:rFonts w:ascii="Times New Roman" w:eastAsia="Times New Roman" w:hAnsi="Times New Roman" w:cs="Times New Roman"/>
          <w:sz w:val="28"/>
          <w:szCs w:val="28"/>
        </w:rPr>
        <w:t>спеціалізованої загальної середньої освіти</w:t>
      </w:r>
    </w:p>
    <w:p w:rsidR="00A37C91" w:rsidRPr="00A37C91" w:rsidRDefault="00A37C91" w:rsidP="00A37C91">
      <w:pPr>
        <w:spacing w:after="0" w:line="240" w:lineRule="auto"/>
        <w:rPr>
          <w:rFonts w:ascii="Times New Roman" w:eastAsia="Times New Roman" w:hAnsi="Times New Roman" w:cs="Times New Roman"/>
          <w:sz w:val="28"/>
          <w:szCs w:val="28"/>
        </w:rPr>
      </w:pPr>
      <w:r w:rsidRPr="00A37C91">
        <w:rPr>
          <w:rFonts w:ascii="Times New Roman" w:eastAsia="Times New Roman" w:hAnsi="Times New Roman" w:cs="Times New Roman"/>
          <w:sz w:val="28"/>
          <w:szCs w:val="28"/>
        </w:rPr>
        <w:t>наукового профілю</w:t>
      </w:r>
    </w:p>
    <w:p w:rsidR="00A37C91" w:rsidRDefault="00A37C91">
      <w:pPr>
        <w:rPr>
          <w:rFonts w:ascii="Times New Roman" w:eastAsia="Times New Roman" w:hAnsi="Times New Roman" w:cs="Times New Roman"/>
          <w:b/>
          <w:sz w:val="28"/>
          <w:szCs w:val="28"/>
        </w:rPr>
      </w:pPr>
    </w:p>
    <w:p w:rsidR="00A37C91" w:rsidRDefault="00A37C91">
      <w:pPr>
        <w:rPr>
          <w:rFonts w:ascii="Times New Roman" w:eastAsia="Times New Roman" w:hAnsi="Times New Roman" w:cs="Times New Roman"/>
          <w:b/>
          <w:sz w:val="28"/>
          <w:szCs w:val="28"/>
        </w:rPr>
      </w:pPr>
    </w:p>
    <w:p w:rsidR="00A37C91" w:rsidRDefault="00A37C91">
      <w:pPr>
        <w:rPr>
          <w:rFonts w:ascii="Times New Roman" w:eastAsia="Times New Roman" w:hAnsi="Times New Roman" w:cs="Times New Roman"/>
          <w:b/>
          <w:sz w:val="28"/>
          <w:szCs w:val="28"/>
        </w:rPr>
      </w:pPr>
    </w:p>
    <w:p w:rsidR="00A37C91" w:rsidRPr="000574A8" w:rsidRDefault="00A37C91" w:rsidP="00A37C91">
      <w:pPr>
        <w:pStyle w:val="aa"/>
        <w:ind w:firstLine="709"/>
        <w:jc w:val="both"/>
        <w:rPr>
          <w:sz w:val="28"/>
          <w:szCs w:val="28"/>
        </w:rPr>
      </w:pPr>
      <w:r w:rsidRPr="00C657E3">
        <w:rPr>
          <w:sz w:val="28"/>
          <w:szCs w:val="28"/>
          <w:shd w:val="clear" w:color="auto" w:fill="FFFFFF"/>
        </w:rPr>
        <w:t xml:space="preserve">Відповідно до </w:t>
      </w:r>
      <w:r w:rsidRPr="003F3A50">
        <w:rPr>
          <w:sz w:val="28"/>
          <w:szCs w:val="28"/>
          <w:shd w:val="clear" w:color="auto" w:fill="FFFFFF"/>
        </w:rPr>
        <w:t xml:space="preserve">частини 6 статті 21 </w:t>
      </w:r>
      <w:r w:rsidRPr="00C657E3">
        <w:rPr>
          <w:sz w:val="28"/>
          <w:szCs w:val="28"/>
          <w:shd w:val="clear" w:color="auto" w:fill="FFFFFF"/>
        </w:rPr>
        <w:t>Закону України «Про освіту» та підпункту 3 пункту 6, пункту 8 Положення про Міністерство освіти і науки України, затвердженого постановою Кабінету Міністрів України від 16 жовтня 2014 року № 630,</w:t>
      </w:r>
    </w:p>
    <w:p w:rsidR="00A37C91" w:rsidRPr="0003769F" w:rsidRDefault="00A37C91" w:rsidP="00A37C91">
      <w:pPr>
        <w:jc w:val="both"/>
        <w:rPr>
          <w:rFonts w:ascii="Times New Roman" w:hAnsi="Times New Roman" w:cs="Times New Roman"/>
          <w:sz w:val="28"/>
          <w:szCs w:val="28"/>
          <w:bdr w:val="none" w:sz="0" w:space="0" w:color="auto" w:frame="1"/>
        </w:rPr>
      </w:pPr>
    </w:p>
    <w:p w:rsidR="00A37C91" w:rsidRPr="0003769F" w:rsidRDefault="00A37C91" w:rsidP="00A37C91">
      <w:pPr>
        <w:rPr>
          <w:rFonts w:ascii="Times New Roman" w:hAnsi="Times New Roman" w:cs="Times New Roman"/>
          <w:sz w:val="28"/>
          <w:szCs w:val="28"/>
          <w:bdr w:val="none" w:sz="0" w:space="0" w:color="auto" w:frame="1"/>
        </w:rPr>
      </w:pPr>
      <w:r w:rsidRPr="0003769F">
        <w:rPr>
          <w:rFonts w:ascii="Times New Roman" w:hAnsi="Times New Roman" w:cs="Times New Roman"/>
          <w:sz w:val="28"/>
          <w:szCs w:val="28"/>
          <w:bdr w:val="none" w:sz="0" w:space="0" w:color="auto" w:frame="1"/>
        </w:rPr>
        <w:t xml:space="preserve">НАКАЗУЮ: </w:t>
      </w:r>
    </w:p>
    <w:p w:rsidR="001E0C44" w:rsidRDefault="001E0C44" w:rsidP="001E0C44">
      <w:pPr>
        <w:pStyle w:val="ac"/>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w:t>
      </w:r>
      <w:r w:rsidRPr="00A37C91">
        <w:rPr>
          <w:rFonts w:ascii="Times New Roman" w:eastAsia="Times New Roman" w:hAnsi="Times New Roman" w:cs="Times New Roman"/>
          <w:sz w:val="28"/>
          <w:szCs w:val="28"/>
        </w:rPr>
        <w:t>Затвердити стандарт спеціалізованої загальної середньої освіти наукового профілю, що додається</w:t>
      </w:r>
      <w:r>
        <w:rPr>
          <w:rFonts w:ascii="Times New Roman" w:eastAsia="Times New Roman" w:hAnsi="Times New Roman" w:cs="Times New Roman"/>
          <w:sz w:val="28"/>
          <w:szCs w:val="28"/>
        </w:rPr>
        <w:t>.</w:t>
      </w:r>
    </w:p>
    <w:p w:rsidR="001E0C44" w:rsidRDefault="001E0C44" w:rsidP="001E0C44">
      <w:pPr>
        <w:pStyle w:val="ac"/>
        <w:ind w:left="0" w:firstLine="709"/>
        <w:jc w:val="both"/>
        <w:rPr>
          <w:rFonts w:ascii="Times New Roman" w:eastAsia="Times New Roman" w:hAnsi="Times New Roman" w:cs="Times New Roman"/>
          <w:sz w:val="28"/>
          <w:szCs w:val="28"/>
        </w:rPr>
      </w:pPr>
    </w:p>
    <w:p w:rsidR="001E0C44" w:rsidRPr="001E0C44" w:rsidRDefault="001E0C44" w:rsidP="001E0C44">
      <w:pPr>
        <w:pStyle w:val="ac"/>
        <w:ind w:left="0" w:firstLine="709"/>
        <w:jc w:val="both"/>
        <w:rPr>
          <w:rFonts w:ascii="Times New Roman" w:eastAsia="Times New Roman" w:hAnsi="Times New Roman" w:cs="Times New Roman"/>
          <w:sz w:val="28"/>
          <w:szCs w:val="28"/>
        </w:rPr>
      </w:pPr>
      <w:r w:rsidRPr="001E0C44">
        <w:rPr>
          <w:rFonts w:ascii="Times New Roman" w:eastAsia="Times New Roman" w:hAnsi="Times New Roman" w:cs="Times New Roman"/>
          <w:sz w:val="28"/>
          <w:szCs w:val="28"/>
        </w:rPr>
        <w:t>2. Директорату дошкільної та шкільної освіти (Осмоловський А. О.) забезпечити в установленому порядку подання цього наказу на державну реєстрацію до Міністерства юстиції України.</w:t>
      </w:r>
    </w:p>
    <w:p w:rsidR="001E0C44" w:rsidRPr="001E0C44" w:rsidRDefault="001E0C44" w:rsidP="001E0C44">
      <w:pPr>
        <w:pStyle w:val="ac"/>
        <w:ind w:left="0" w:firstLine="709"/>
        <w:jc w:val="both"/>
        <w:rPr>
          <w:rFonts w:ascii="Times New Roman" w:eastAsia="Times New Roman" w:hAnsi="Times New Roman" w:cs="Times New Roman"/>
          <w:sz w:val="28"/>
          <w:szCs w:val="28"/>
        </w:rPr>
      </w:pPr>
    </w:p>
    <w:p w:rsidR="001E0C44" w:rsidRPr="001E0C44" w:rsidRDefault="001E0C44" w:rsidP="001E0C44">
      <w:pPr>
        <w:pStyle w:val="ac"/>
        <w:ind w:left="0" w:firstLine="709"/>
        <w:jc w:val="both"/>
        <w:rPr>
          <w:rFonts w:ascii="Times New Roman" w:eastAsia="Times New Roman" w:hAnsi="Times New Roman" w:cs="Times New Roman"/>
          <w:sz w:val="28"/>
          <w:szCs w:val="28"/>
        </w:rPr>
      </w:pPr>
      <w:r w:rsidRPr="001E0C44">
        <w:rPr>
          <w:rFonts w:ascii="Times New Roman" w:eastAsia="Times New Roman" w:hAnsi="Times New Roman" w:cs="Times New Roman"/>
          <w:sz w:val="28"/>
          <w:szCs w:val="28"/>
        </w:rPr>
        <w:t>3. Цей наказ набирає чинності з дня його офіційного опублікування.</w:t>
      </w:r>
    </w:p>
    <w:p w:rsidR="001E0C44" w:rsidRPr="001E0C44" w:rsidRDefault="001E0C44" w:rsidP="001E0C44">
      <w:pPr>
        <w:pStyle w:val="ac"/>
        <w:ind w:left="0" w:firstLine="709"/>
        <w:rPr>
          <w:rFonts w:ascii="Times New Roman" w:eastAsia="Times New Roman" w:hAnsi="Times New Roman" w:cs="Times New Roman"/>
          <w:sz w:val="28"/>
          <w:szCs w:val="28"/>
        </w:rPr>
      </w:pPr>
    </w:p>
    <w:p w:rsidR="001E0C44" w:rsidRDefault="001E0C44" w:rsidP="001E0C44">
      <w:pPr>
        <w:pStyle w:val="ac"/>
        <w:ind w:left="0" w:firstLine="709"/>
        <w:jc w:val="both"/>
        <w:rPr>
          <w:rFonts w:ascii="Times New Roman" w:eastAsia="Times New Roman" w:hAnsi="Times New Roman" w:cs="Times New Roman"/>
          <w:sz w:val="28"/>
          <w:szCs w:val="28"/>
        </w:rPr>
      </w:pPr>
      <w:r w:rsidRPr="001E0C44">
        <w:rPr>
          <w:rFonts w:ascii="Times New Roman" w:eastAsia="Times New Roman" w:hAnsi="Times New Roman" w:cs="Times New Roman"/>
          <w:sz w:val="28"/>
          <w:szCs w:val="28"/>
        </w:rPr>
        <w:t xml:space="preserve">4. Контроль за виконанням цього наказу покласти на заступника Міністра </w:t>
      </w:r>
      <w:proofErr w:type="spellStart"/>
      <w:r w:rsidRPr="001E0C44">
        <w:rPr>
          <w:rFonts w:ascii="Times New Roman" w:eastAsia="Times New Roman" w:hAnsi="Times New Roman" w:cs="Times New Roman"/>
          <w:sz w:val="28"/>
          <w:szCs w:val="28"/>
        </w:rPr>
        <w:t>Хобзея</w:t>
      </w:r>
      <w:proofErr w:type="spellEnd"/>
      <w:r w:rsidRPr="001E0C44">
        <w:rPr>
          <w:rFonts w:ascii="Times New Roman" w:eastAsia="Times New Roman" w:hAnsi="Times New Roman" w:cs="Times New Roman"/>
          <w:sz w:val="28"/>
          <w:szCs w:val="28"/>
        </w:rPr>
        <w:t xml:space="preserve"> П. К.</w:t>
      </w:r>
    </w:p>
    <w:p w:rsidR="001E0C44" w:rsidRDefault="001E0C44" w:rsidP="001E0C44">
      <w:pPr>
        <w:pStyle w:val="ac"/>
        <w:ind w:left="0" w:firstLine="709"/>
        <w:rPr>
          <w:rFonts w:ascii="Times New Roman" w:eastAsia="Times New Roman" w:hAnsi="Times New Roman" w:cs="Times New Roman"/>
          <w:sz w:val="28"/>
          <w:szCs w:val="28"/>
        </w:rPr>
      </w:pPr>
    </w:p>
    <w:p w:rsidR="00A37C91" w:rsidRDefault="00A37C91" w:rsidP="00A37C91">
      <w:pPr>
        <w:pStyle w:val="ac"/>
        <w:ind w:left="0" w:firstLine="709"/>
        <w:rPr>
          <w:rFonts w:ascii="Times New Roman" w:eastAsia="Times New Roman" w:hAnsi="Times New Roman" w:cs="Times New Roman"/>
          <w:sz w:val="28"/>
          <w:szCs w:val="28"/>
        </w:rPr>
      </w:pPr>
    </w:p>
    <w:p w:rsidR="00A37C91" w:rsidRDefault="00A37C91" w:rsidP="00A37C91">
      <w:pPr>
        <w:pStyle w:val="ac"/>
        <w:ind w:left="0" w:firstLine="709"/>
        <w:rPr>
          <w:rFonts w:ascii="Times New Roman" w:eastAsia="Times New Roman" w:hAnsi="Times New Roman" w:cs="Times New Roman"/>
          <w:sz w:val="28"/>
          <w:szCs w:val="28"/>
        </w:rPr>
      </w:pPr>
    </w:p>
    <w:p w:rsidR="00A37C91" w:rsidRPr="00A37C91" w:rsidRDefault="00A37C91" w:rsidP="00A37C91">
      <w:pPr>
        <w:pStyle w:val="ac"/>
        <w:ind w:left="0" w:firstLine="709"/>
        <w:rPr>
          <w:rFonts w:ascii="Times New Roman" w:eastAsia="Times New Roman" w:hAnsi="Times New Roman" w:cs="Times New Roman"/>
          <w:sz w:val="28"/>
          <w:szCs w:val="28"/>
        </w:rPr>
      </w:pPr>
      <w:r>
        <w:rPr>
          <w:rFonts w:ascii="Times New Roman" w:hAnsi="Times New Roman" w:cs="Times New Roman"/>
          <w:sz w:val="28"/>
          <w:szCs w:val="28"/>
        </w:rPr>
        <w:t>Міністр                                                                              Л. М. Гриневич</w:t>
      </w:r>
    </w:p>
    <w:p w:rsidR="00A37C91" w:rsidRDefault="00A37C9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A37C91" w:rsidRDefault="00A37C91" w:rsidP="00A37C91">
      <w:pPr>
        <w:spacing w:after="0" w:line="240" w:lineRule="auto"/>
        <w:ind w:left="6095" w:hanging="283"/>
        <w:rPr>
          <w:rFonts w:ascii="Times New Roman" w:eastAsia="Times New Roman" w:hAnsi="Times New Roman" w:cs="Times New Roman"/>
          <w:b/>
          <w:sz w:val="28"/>
          <w:szCs w:val="28"/>
        </w:rPr>
      </w:pPr>
      <w:r w:rsidRPr="00A37C91">
        <w:rPr>
          <w:rFonts w:ascii="Times New Roman" w:eastAsia="Times New Roman" w:hAnsi="Times New Roman" w:cs="Times New Roman"/>
          <w:sz w:val="28"/>
          <w:szCs w:val="28"/>
        </w:rPr>
        <w:lastRenderedPageBreak/>
        <w:t>ЗАТВЕРДЖЕНО</w:t>
      </w:r>
    </w:p>
    <w:p w:rsidR="00A37C91" w:rsidRDefault="00A37C91" w:rsidP="00A37C91">
      <w:pPr>
        <w:spacing w:after="0" w:line="240" w:lineRule="auto"/>
        <w:ind w:left="6095" w:hanging="283"/>
        <w:rPr>
          <w:rFonts w:ascii="Times New Roman" w:eastAsia="Times New Roman" w:hAnsi="Times New Roman" w:cs="Times New Roman"/>
          <w:sz w:val="28"/>
          <w:szCs w:val="28"/>
        </w:rPr>
      </w:pPr>
      <w:r w:rsidRPr="00A37C91">
        <w:rPr>
          <w:rFonts w:ascii="Times New Roman" w:eastAsia="Times New Roman" w:hAnsi="Times New Roman" w:cs="Times New Roman"/>
          <w:sz w:val="28"/>
          <w:szCs w:val="28"/>
        </w:rPr>
        <w:t xml:space="preserve">Наказ </w:t>
      </w:r>
      <w:r>
        <w:rPr>
          <w:rFonts w:ascii="Times New Roman" w:eastAsia="Times New Roman" w:hAnsi="Times New Roman" w:cs="Times New Roman"/>
          <w:sz w:val="28"/>
          <w:szCs w:val="28"/>
        </w:rPr>
        <w:t xml:space="preserve">Міністерства </w:t>
      </w:r>
    </w:p>
    <w:p w:rsidR="005F6B49" w:rsidRPr="00A37C91" w:rsidRDefault="00A37C91" w:rsidP="00A37C91">
      <w:pPr>
        <w:spacing w:after="0" w:line="240" w:lineRule="auto"/>
        <w:ind w:left="6095" w:hanging="283"/>
        <w:rPr>
          <w:rFonts w:ascii="Times New Roman" w:eastAsia="Times New Roman" w:hAnsi="Times New Roman" w:cs="Times New Roman"/>
          <w:sz w:val="28"/>
          <w:szCs w:val="28"/>
        </w:rPr>
      </w:pPr>
      <w:r w:rsidRPr="00A37C91">
        <w:rPr>
          <w:rFonts w:ascii="Times New Roman" w:eastAsia="Times New Roman" w:hAnsi="Times New Roman" w:cs="Times New Roman"/>
          <w:sz w:val="28"/>
          <w:szCs w:val="28"/>
        </w:rPr>
        <w:t xml:space="preserve">освіти і науки </w:t>
      </w:r>
      <w:r>
        <w:rPr>
          <w:rFonts w:ascii="Times New Roman" w:eastAsia="Times New Roman" w:hAnsi="Times New Roman" w:cs="Times New Roman"/>
          <w:sz w:val="28"/>
          <w:szCs w:val="28"/>
        </w:rPr>
        <w:t>У</w:t>
      </w:r>
      <w:r w:rsidRPr="00A37C91">
        <w:rPr>
          <w:rFonts w:ascii="Times New Roman" w:eastAsia="Times New Roman" w:hAnsi="Times New Roman" w:cs="Times New Roman"/>
          <w:sz w:val="28"/>
          <w:szCs w:val="28"/>
        </w:rPr>
        <w:t>країни</w:t>
      </w:r>
      <w:r w:rsidR="005F6B49" w:rsidRPr="00A37C91">
        <w:rPr>
          <w:rFonts w:ascii="Times New Roman" w:eastAsia="Times New Roman" w:hAnsi="Times New Roman" w:cs="Times New Roman"/>
          <w:sz w:val="28"/>
          <w:szCs w:val="28"/>
        </w:rPr>
        <w:t xml:space="preserve"> </w:t>
      </w:r>
    </w:p>
    <w:p w:rsidR="00A37C91" w:rsidRPr="00BE2080" w:rsidRDefault="00BE2080" w:rsidP="00A37C91">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57ACF6DE" wp14:editId="21878B2D">
                <wp:simplePos x="0" y="0"/>
                <wp:positionH relativeFrom="page">
                  <wp:posOffset>6219825</wp:posOffset>
                </wp:positionH>
                <wp:positionV relativeFrom="paragraph">
                  <wp:posOffset>161290</wp:posOffset>
                </wp:positionV>
                <wp:extent cx="552450" cy="0"/>
                <wp:effectExtent l="38100" t="38100" r="76200" b="95250"/>
                <wp:wrapNone/>
                <wp:docPr id="2" name="Пряма сполучна лінія 2"/>
                <wp:cNvGraphicFramePr/>
                <a:graphic xmlns:a="http://schemas.openxmlformats.org/drawingml/2006/main">
                  <a:graphicData uri="http://schemas.microsoft.com/office/word/2010/wordprocessingShape">
                    <wps:wsp>
                      <wps:cNvCnPr/>
                      <wps:spPr>
                        <a:xfrm>
                          <a:off x="0" y="0"/>
                          <a:ext cx="552450" cy="0"/>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611EAB" id="Пряма сполучна лінія 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89.75pt,12.7pt" to="533.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" strokecolor="black [3213]">
                <v:shadow on="t" color="black" opacity="24903f" origin=",.5" offset="0,.55556mm"/>
                <w10:wrap anchorx="page"/>
              </v:line>
            </w:pict>
          </mc:Fallback>
        </mc:AlternateContent>
      </w:r>
      <w:r w:rsidR="00A37C91">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3691255</wp:posOffset>
                </wp:positionH>
                <wp:positionV relativeFrom="paragraph">
                  <wp:posOffset>132714</wp:posOffset>
                </wp:positionV>
                <wp:extent cx="1200150" cy="0"/>
                <wp:effectExtent l="38100" t="38100" r="76200" b="95250"/>
                <wp:wrapNone/>
                <wp:docPr id="1" name="Пряма сполучна лінія 1"/>
                <wp:cNvGraphicFramePr/>
                <a:graphic xmlns:a="http://schemas.openxmlformats.org/drawingml/2006/main">
                  <a:graphicData uri="http://schemas.microsoft.com/office/word/2010/wordprocessingShape">
                    <wps:wsp>
                      <wps:cNvCnPr/>
                      <wps:spPr>
                        <a:xfrm flipV="1">
                          <a:off x="0" y="0"/>
                          <a:ext cx="1200150" cy="0"/>
                        </a:xfrm>
                        <a:prstGeom prst="line">
                          <a:avLst/>
                        </a:prstGeom>
                        <a:ln w="952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A05F58" id="Пряма сполучна ліні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65pt,10.45pt" to="385.1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" strokecolor="black [3213]">
                <v:shadow on="t" color="black" opacity="24903f" origin=",.5" offset="0,.55556mm"/>
              </v:line>
            </w:pict>
          </mc:Fallback>
        </mc:AlternateContent>
      </w:r>
      <w:r>
        <w:rPr>
          <w:rFonts w:ascii="Times New Roman" w:eastAsia="Times New Roman" w:hAnsi="Times New Roman" w:cs="Times New Roman"/>
          <w:b/>
          <w:sz w:val="28"/>
          <w:szCs w:val="28"/>
        </w:rPr>
        <w:t xml:space="preserve">                                                                                              </w:t>
      </w:r>
      <w:r w:rsidRPr="00BE2080">
        <w:rPr>
          <w:rFonts w:ascii="Times New Roman" w:eastAsia="Times New Roman" w:hAnsi="Times New Roman" w:cs="Times New Roman"/>
          <w:sz w:val="28"/>
          <w:szCs w:val="28"/>
        </w:rPr>
        <w:t>№</w:t>
      </w:r>
    </w:p>
    <w:p w:rsidR="00BE2080" w:rsidRDefault="00BE2080">
      <w:pPr>
        <w:spacing w:line="240" w:lineRule="auto"/>
        <w:jc w:val="center"/>
        <w:rPr>
          <w:rFonts w:ascii="Times New Roman" w:eastAsia="Times New Roman" w:hAnsi="Times New Roman" w:cs="Times New Roman"/>
          <w:b/>
          <w:sz w:val="28"/>
          <w:szCs w:val="28"/>
        </w:rPr>
      </w:pPr>
    </w:p>
    <w:p w:rsidR="001E0C44" w:rsidRDefault="001170ED">
      <w:pPr>
        <w:spacing w:line="240" w:lineRule="auto"/>
        <w:jc w:val="center"/>
        <w:rPr>
          <w:rFonts w:ascii="Times New Roman" w:eastAsia="Times New Roman" w:hAnsi="Times New Roman" w:cs="Times New Roman"/>
          <w:b/>
          <w:sz w:val="28"/>
          <w:szCs w:val="28"/>
        </w:rPr>
      </w:pPr>
      <w:r w:rsidRPr="001170ED">
        <w:rPr>
          <w:rFonts w:ascii="Times New Roman" w:eastAsia="Times New Roman" w:hAnsi="Times New Roman" w:cs="Times New Roman"/>
          <w:b/>
          <w:sz w:val="28"/>
          <w:szCs w:val="28"/>
        </w:rPr>
        <w:t xml:space="preserve">СТАНДАРТ </w:t>
      </w:r>
    </w:p>
    <w:p w:rsidR="00747806" w:rsidRPr="001170ED" w:rsidRDefault="001E0C44">
      <w:pPr>
        <w:spacing w:line="240" w:lineRule="auto"/>
        <w:jc w:val="center"/>
        <w:rPr>
          <w:rFonts w:ascii="Times New Roman" w:eastAsia="Times New Roman" w:hAnsi="Times New Roman" w:cs="Times New Roman"/>
          <w:b/>
          <w:sz w:val="28"/>
          <w:szCs w:val="28"/>
        </w:rPr>
      </w:pPr>
      <w:r w:rsidRPr="001170ED">
        <w:rPr>
          <w:rFonts w:ascii="Times New Roman" w:eastAsia="Times New Roman" w:hAnsi="Times New Roman" w:cs="Times New Roman"/>
          <w:b/>
          <w:sz w:val="28"/>
          <w:szCs w:val="28"/>
        </w:rPr>
        <w:t xml:space="preserve">спеціалізованої загальної середньої освіти наукового </w:t>
      </w:r>
      <w:r>
        <w:rPr>
          <w:rFonts w:ascii="Times New Roman" w:eastAsia="Times New Roman" w:hAnsi="Times New Roman" w:cs="Times New Roman"/>
          <w:b/>
          <w:sz w:val="28"/>
          <w:szCs w:val="28"/>
        </w:rPr>
        <w:t>профілю</w:t>
      </w:r>
    </w:p>
    <w:p w:rsidR="00747806" w:rsidRPr="001170ED" w:rsidRDefault="001E0C44" w:rsidP="00FB53AE">
      <w:pPr>
        <w:pBdr>
          <w:top w:val="nil"/>
          <w:left w:val="nil"/>
          <w:bottom w:val="nil"/>
          <w:right w:val="nil"/>
          <w:between w:val="nil"/>
        </w:pBdr>
        <w:spacing w:line="240" w:lineRule="auto"/>
        <w:ind w:left="720" w:hanging="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І. </w:t>
      </w:r>
      <w:r w:rsidR="0033745F" w:rsidRPr="001170ED">
        <w:rPr>
          <w:rFonts w:ascii="Times New Roman" w:eastAsia="Times New Roman" w:hAnsi="Times New Roman" w:cs="Times New Roman"/>
          <w:b/>
          <w:color w:val="000000"/>
          <w:sz w:val="28"/>
          <w:szCs w:val="28"/>
        </w:rPr>
        <w:t>Загальні положення</w:t>
      </w:r>
    </w:p>
    <w:p w:rsidR="001E0C44" w:rsidRPr="001E0C44" w:rsidRDefault="00604DC8" w:rsidP="001E0C44">
      <w:pPr>
        <w:pStyle w:val="ac"/>
        <w:numPr>
          <w:ilvl w:val="0"/>
          <w:numId w:val="3"/>
        </w:numPr>
        <w:pBdr>
          <w:top w:val="nil"/>
          <w:left w:val="nil"/>
          <w:bottom w:val="nil"/>
          <w:right w:val="nil"/>
          <w:between w:val="nil"/>
        </w:pBdr>
        <w:shd w:val="clear" w:color="auto" w:fill="FFFFFF"/>
        <w:spacing w:after="150" w:line="240" w:lineRule="auto"/>
        <w:ind w:left="0" w:firstLine="709"/>
        <w:jc w:val="both"/>
        <w:rPr>
          <w:rFonts w:ascii="Times New Roman" w:eastAsia="Times New Roman" w:hAnsi="Times New Roman" w:cs="Times New Roman"/>
          <w:color w:val="000000"/>
          <w:sz w:val="28"/>
          <w:szCs w:val="28"/>
        </w:rPr>
      </w:pPr>
      <w:r w:rsidRPr="001E0C44">
        <w:rPr>
          <w:rFonts w:ascii="Times New Roman" w:eastAsia="Times New Roman" w:hAnsi="Times New Roman" w:cs="Times New Roman"/>
          <w:color w:val="000000"/>
          <w:sz w:val="28"/>
          <w:szCs w:val="28"/>
        </w:rPr>
        <w:t>Цей</w:t>
      </w:r>
      <w:r w:rsidR="0033745F" w:rsidRPr="001E0C44">
        <w:rPr>
          <w:rFonts w:ascii="Times New Roman" w:eastAsia="Times New Roman" w:hAnsi="Times New Roman" w:cs="Times New Roman"/>
          <w:color w:val="000000"/>
          <w:sz w:val="28"/>
          <w:szCs w:val="28"/>
        </w:rPr>
        <w:t xml:space="preserve"> стандарт спеціалізованої освіти наукового </w:t>
      </w:r>
      <w:r w:rsidR="00921EC7" w:rsidRPr="001E0C44">
        <w:rPr>
          <w:rFonts w:ascii="Times New Roman" w:eastAsia="Times New Roman" w:hAnsi="Times New Roman" w:cs="Times New Roman"/>
          <w:color w:val="000000"/>
          <w:sz w:val="28"/>
          <w:szCs w:val="28"/>
        </w:rPr>
        <w:t>профілю</w:t>
      </w:r>
      <w:r w:rsidR="0033745F" w:rsidRPr="001E0C44">
        <w:rPr>
          <w:rFonts w:ascii="Times New Roman" w:eastAsia="Times New Roman" w:hAnsi="Times New Roman" w:cs="Times New Roman"/>
          <w:color w:val="000000"/>
          <w:sz w:val="28"/>
          <w:szCs w:val="28"/>
        </w:rPr>
        <w:t xml:space="preserve"> (далі - Стандарт) </w:t>
      </w:r>
      <w:r w:rsidRPr="001E0C44">
        <w:rPr>
          <w:rFonts w:ascii="Times New Roman" w:eastAsia="Times New Roman" w:hAnsi="Times New Roman" w:cs="Times New Roman"/>
          <w:color w:val="000000"/>
          <w:sz w:val="28"/>
          <w:szCs w:val="28"/>
        </w:rPr>
        <w:t>визначає</w:t>
      </w:r>
      <w:r w:rsidR="005C7F88" w:rsidRPr="001E0C44">
        <w:rPr>
          <w:rFonts w:ascii="Times New Roman" w:eastAsia="Times New Roman" w:hAnsi="Times New Roman" w:cs="Times New Roman"/>
          <w:color w:val="000000"/>
          <w:sz w:val="28"/>
          <w:szCs w:val="28"/>
        </w:rPr>
        <w:t xml:space="preserve"> вимоги до дослідницьких умінь </w:t>
      </w:r>
      <w:r w:rsidR="0033745F" w:rsidRPr="001E0C44">
        <w:rPr>
          <w:rFonts w:ascii="Times New Roman" w:eastAsia="Times New Roman" w:hAnsi="Times New Roman" w:cs="Times New Roman"/>
          <w:color w:val="000000"/>
          <w:sz w:val="28"/>
          <w:szCs w:val="28"/>
        </w:rPr>
        <w:t xml:space="preserve">та </w:t>
      </w:r>
      <w:proofErr w:type="spellStart"/>
      <w:r w:rsidR="0033745F" w:rsidRPr="001E0C44">
        <w:rPr>
          <w:rFonts w:ascii="Times New Roman" w:eastAsia="Times New Roman" w:hAnsi="Times New Roman" w:cs="Times New Roman"/>
          <w:color w:val="000000"/>
          <w:sz w:val="28"/>
          <w:szCs w:val="28"/>
        </w:rPr>
        <w:t>компетентностей</w:t>
      </w:r>
      <w:proofErr w:type="spellEnd"/>
      <w:r w:rsidR="0033745F" w:rsidRPr="001E0C44">
        <w:rPr>
          <w:rFonts w:ascii="Times New Roman" w:eastAsia="Times New Roman" w:hAnsi="Times New Roman" w:cs="Times New Roman"/>
          <w:color w:val="000000"/>
          <w:sz w:val="28"/>
          <w:szCs w:val="28"/>
        </w:rPr>
        <w:t xml:space="preserve"> здобувачів освіти у сфері діяльності наукового спрямування, яка передбачена у </w:t>
      </w:r>
      <w:r w:rsidR="001E0C44" w:rsidRPr="001E0C44">
        <w:rPr>
          <w:rFonts w:ascii="Times New Roman" w:eastAsia="Times New Roman" w:hAnsi="Times New Roman" w:cs="Times New Roman"/>
          <w:color w:val="000000"/>
          <w:sz w:val="28"/>
          <w:szCs w:val="28"/>
        </w:rPr>
        <w:t>наукових ліцеях, наукових ліцеях-інтернатах.</w:t>
      </w:r>
    </w:p>
    <w:p w:rsidR="00747806" w:rsidRPr="001170ED" w:rsidRDefault="0033745F">
      <w:pPr>
        <w:numPr>
          <w:ilvl w:val="0"/>
          <w:numId w:val="3"/>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8"/>
          <w:szCs w:val="28"/>
        </w:rPr>
      </w:pPr>
      <w:bookmarkStart w:id="0" w:name="gjdgxs" w:colFirst="0" w:colLast="0"/>
      <w:bookmarkEnd w:id="0"/>
      <w:r w:rsidRPr="001170ED">
        <w:rPr>
          <w:rFonts w:ascii="Times New Roman" w:eastAsia="Times New Roman" w:hAnsi="Times New Roman" w:cs="Times New Roman"/>
          <w:color w:val="000000"/>
          <w:sz w:val="28"/>
          <w:szCs w:val="28"/>
        </w:rPr>
        <w:t xml:space="preserve">У цьому </w:t>
      </w:r>
      <w:r w:rsidRPr="001170ED">
        <w:rPr>
          <w:rFonts w:ascii="Times New Roman" w:eastAsia="Times New Roman" w:hAnsi="Times New Roman" w:cs="Times New Roman"/>
          <w:sz w:val="28"/>
          <w:szCs w:val="28"/>
        </w:rPr>
        <w:t>С</w:t>
      </w:r>
      <w:r w:rsidRPr="001170ED">
        <w:rPr>
          <w:rFonts w:ascii="Times New Roman" w:eastAsia="Times New Roman" w:hAnsi="Times New Roman" w:cs="Times New Roman"/>
          <w:color w:val="000000"/>
          <w:sz w:val="28"/>
          <w:szCs w:val="28"/>
        </w:rPr>
        <w:t xml:space="preserve">тандарті </w:t>
      </w:r>
      <w:r w:rsidR="00604DC8" w:rsidRPr="001170ED">
        <w:rPr>
          <w:rFonts w:ascii="Times New Roman" w:eastAsia="Times New Roman" w:hAnsi="Times New Roman" w:cs="Times New Roman"/>
          <w:color w:val="000000"/>
          <w:sz w:val="28"/>
          <w:szCs w:val="28"/>
        </w:rPr>
        <w:t>терміни</w:t>
      </w:r>
      <w:r w:rsidRPr="001170ED">
        <w:rPr>
          <w:rFonts w:ascii="Times New Roman" w:eastAsia="Times New Roman" w:hAnsi="Times New Roman" w:cs="Times New Roman"/>
          <w:color w:val="000000"/>
          <w:sz w:val="28"/>
          <w:szCs w:val="28"/>
        </w:rPr>
        <w:t xml:space="preserve"> вживаються у такому значенні:</w:t>
      </w:r>
    </w:p>
    <w:p w:rsidR="00747806" w:rsidRPr="001170ED" w:rsidRDefault="0033745F" w:rsidP="006D1E8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170ED">
        <w:rPr>
          <w:rFonts w:ascii="Times New Roman" w:eastAsia="Times New Roman" w:hAnsi="Times New Roman" w:cs="Times New Roman"/>
          <w:b/>
          <w:color w:val="000000"/>
          <w:sz w:val="28"/>
          <w:szCs w:val="28"/>
        </w:rPr>
        <w:t xml:space="preserve">винахідницька діяльність </w:t>
      </w:r>
      <w:r w:rsidR="00A15A92" w:rsidRPr="001170ED">
        <w:rPr>
          <w:rFonts w:ascii="Times New Roman" w:eastAsia="Times New Roman" w:hAnsi="Times New Roman" w:cs="Times New Roman"/>
          <w:b/>
          <w:color w:val="000000"/>
          <w:sz w:val="28"/>
          <w:szCs w:val="28"/>
        </w:rPr>
        <w:t xml:space="preserve">- </w:t>
      </w:r>
      <w:r w:rsidR="00A15A92" w:rsidRPr="001170ED">
        <w:rPr>
          <w:rFonts w:ascii="Times New Roman" w:eastAsia="Times New Roman" w:hAnsi="Times New Roman"/>
          <w:color w:val="000000"/>
          <w:sz w:val="28"/>
          <w:szCs w:val="28"/>
          <w:lang w:eastAsia="ru-RU"/>
        </w:rPr>
        <w:t>творча діяльність</w:t>
      </w:r>
      <w:r w:rsidR="0066610E">
        <w:rPr>
          <w:rFonts w:ascii="Times New Roman" w:eastAsia="Times New Roman" w:hAnsi="Times New Roman"/>
          <w:color w:val="000000"/>
          <w:sz w:val="28"/>
          <w:szCs w:val="28"/>
          <w:lang w:eastAsia="ru-RU"/>
        </w:rPr>
        <w:t xml:space="preserve"> учнів</w:t>
      </w:r>
      <w:r w:rsidR="00A15A92" w:rsidRPr="001170ED">
        <w:rPr>
          <w:rFonts w:ascii="Times New Roman" w:eastAsia="Times New Roman" w:hAnsi="Times New Roman"/>
          <w:color w:val="000000"/>
          <w:sz w:val="28"/>
          <w:szCs w:val="28"/>
          <w:lang w:eastAsia="ru-RU"/>
        </w:rPr>
        <w:t xml:space="preserve">, спрямована на вирішення технічної проблеми для реалізації техніко-технологічної або наукової задачі, пов’язана зі встановленням невідомих раніше ознак, властивостей, характеристик </w:t>
      </w:r>
      <w:r w:rsidR="001E0C44" w:rsidRPr="001170ED">
        <w:rPr>
          <w:rFonts w:ascii="Times New Roman" w:eastAsia="Times New Roman" w:hAnsi="Times New Roman"/>
          <w:color w:val="000000"/>
          <w:sz w:val="28"/>
          <w:szCs w:val="28"/>
          <w:lang w:eastAsia="ru-RU"/>
        </w:rPr>
        <w:t xml:space="preserve">матеріальних </w:t>
      </w:r>
      <w:r w:rsidR="001E0C44">
        <w:rPr>
          <w:rFonts w:ascii="Times New Roman" w:eastAsia="Times New Roman" w:hAnsi="Times New Roman"/>
          <w:color w:val="000000"/>
          <w:sz w:val="28"/>
          <w:szCs w:val="28"/>
          <w:lang w:eastAsia="ru-RU"/>
        </w:rPr>
        <w:t xml:space="preserve">і нематеріальних </w:t>
      </w:r>
      <w:r w:rsidR="001E0C44" w:rsidRPr="001170ED">
        <w:rPr>
          <w:rFonts w:ascii="Times New Roman" w:eastAsia="Times New Roman" w:hAnsi="Times New Roman"/>
          <w:color w:val="000000"/>
          <w:sz w:val="28"/>
          <w:szCs w:val="28"/>
          <w:lang w:eastAsia="ru-RU"/>
        </w:rPr>
        <w:t>об’єктів</w:t>
      </w:r>
      <w:r w:rsidR="001E0C44">
        <w:rPr>
          <w:rFonts w:ascii="Times New Roman" w:eastAsia="Times New Roman" w:hAnsi="Times New Roman"/>
          <w:color w:val="000000"/>
          <w:sz w:val="28"/>
          <w:szCs w:val="28"/>
          <w:lang w:eastAsia="ru-RU"/>
        </w:rPr>
        <w:t xml:space="preserve"> чи явищ</w:t>
      </w:r>
      <w:r w:rsidR="00A15A92" w:rsidRPr="001170ED">
        <w:rPr>
          <w:rFonts w:ascii="Times New Roman" w:eastAsia="Times New Roman" w:hAnsi="Times New Roman"/>
          <w:color w:val="000000"/>
          <w:sz w:val="28"/>
          <w:szCs w:val="28"/>
          <w:lang w:eastAsia="ru-RU"/>
        </w:rPr>
        <w:t>;</w:t>
      </w:r>
    </w:p>
    <w:p w:rsidR="00747806" w:rsidRPr="001170ED" w:rsidRDefault="0033745F" w:rsidP="006D1E8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170ED">
        <w:rPr>
          <w:rFonts w:ascii="Times New Roman" w:eastAsia="Times New Roman" w:hAnsi="Times New Roman" w:cs="Times New Roman"/>
          <w:b/>
          <w:color w:val="000000"/>
          <w:sz w:val="28"/>
          <w:szCs w:val="28"/>
        </w:rPr>
        <w:t>діяльність наукового спрямування</w:t>
      </w:r>
      <w:r w:rsidRPr="001170ED">
        <w:rPr>
          <w:rFonts w:ascii="Times New Roman" w:eastAsia="Times New Roman" w:hAnsi="Times New Roman" w:cs="Times New Roman"/>
          <w:color w:val="000000"/>
          <w:sz w:val="28"/>
          <w:szCs w:val="28"/>
        </w:rPr>
        <w:t xml:space="preserve"> - інтелектуальна творча діяльність, спрямована на одержання нових знань та (або) пошук шляхів їх застосування, основними видами якої є </w:t>
      </w:r>
      <w:r w:rsidR="002874C0" w:rsidRPr="001170ED">
        <w:rPr>
          <w:rFonts w:ascii="Times New Roman" w:eastAsia="Times New Roman" w:hAnsi="Times New Roman" w:cs="Times New Roman"/>
          <w:color w:val="000000"/>
          <w:sz w:val="28"/>
          <w:szCs w:val="28"/>
        </w:rPr>
        <w:t xml:space="preserve">навчально-дослідна, </w:t>
      </w:r>
      <w:r w:rsidRPr="001170ED">
        <w:rPr>
          <w:rFonts w:ascii="Times New Roman" w:eastAsia="Times New Roman" w:hAnsi="Times New Roman" w:cs="Times New Roman"/>
          <w:color w:val="000000"/>
          <w:sz w:val="28"/>
          <w:szCs w:val="28"/>
        </w:rPr>
        <w:t>дослідно-експериментальна,</w:t>
      </w:r>
      <w:r w:rsidR="002874C0" w:rsidRPr="001170ED">
        <w:rPr>
          <w:rFonts w:ascii="Times New Roman" w:eastAsia="Times New Roman" w:hAnsi="Times New Roman" w:cs="Times New Roman"/>
          <w:color w:val="000000"/>
          <w:sz w:val="28"/>
          <w:szCs w:val="28"/>
        </w:rPr>
        <w:t xml:space="preserve"> проектно-дослідна,</w:t>
      </w:r>
      <w:r w:rsidRPr="001170ED">
        <w:rPr>
          <w:rFonts w:ascii="Times New Roman" w:eastAsia="Times New Roman" w:hAnsi="Times New Roman" w:cs="Times New Roman"/>
          <w:color w:val="000000"/>
          <w:sz w:val="28"/>
          <w:szCs w:val="28"/>
        </w:rPr>
        <w:t xml:space="preserve"> конструкторська,</w:t>
      </w:r>
      <w:r w:rsidR="002874C0" w:rsidRPr="001170ED">
        <w:rPr>
          <w:rFonts w:ascii="Times New Roman" w:eastAsia="Times New Roman" w:hAnsi="Times New Roman" w:cs="Times New Roman"/>
          <w:color w:val="000000"/>
          <w:sz w:val="28"/>
          <w:szCs w:val="28"/>
        </w:rPr>
        <w:t xml:space="preserve"> проектно-конструкторська,</w:t>
      </w:r>
      <w:r w:rsidRPr="001170ED">
        <w:rPr>
          <w:rFonts w:ascii="Times New Roman" w:eastAsia="Times New Roman" w:hAnsi="Times New Roman" w:cs="Times New Roman"/>
          <w:color w:val="000000"/>
          <w:sz w:val="28"/>
          <w:szCs w:val="28"/>
        </w:rPr>
        <w:t xml:space="preserve"> винахідницька та пошукова види діяльності;</w:t>
      </w:r>
    </w:p>
    <w:p w:rsidR="00747806" w:rsidRPr="001170ED" w:rsidRDefault="0033745F" w:rsidP="006D1E8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170ED">
        <w:rPr>
          <w:rFonts w:ascii="Times New Roman" w:eastAsia="Times New Roman" w:hAnsi="Times New Roman" w:cs="Times New Roman"/>
          <w:b/>
          <w:color w:val="000000"/>
          <w:sz w:val="28"/>
          <w:szCs w:val="28"/>
        </w:rPr>
        <w:t xml:space="preserve">дослідницькі уміння - </w:t>
      </w:r>
      <w:r w:rsidRPr="001170ED">
        <w:rPr>
          <w:rFonts w:ascii="Times New Roman" w:eastAsia="Times New Roman" w:hAnsi="Times New Roman" w:cs="Times New Roman"/>
          <w:color w:val="000000"/>
          <w:sz w:val="28"/>
          <w:szCs w:val="28"/>
        </w:rPr>
        <w:t>комплекс умінь, необхідних і достатніх для знаходження наукової проблеми, формулювання наукової задачі, її розв‘язання з застосуванням наукових методів пізнання;</w:t>
      </w:r>
    </w:p>
    <w:p w:rsidR="00747806" w:rsidRPr="001170ED" w:rsidRDefault="0033745F" w:rsidP="006D1E8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170ED">
        <w:rPr>
          <w:rFonts w:ascii="Times New Roman" w:eastAsia="Times New Roman" w:hAnsi="Times New Roman" w:cs="Times New Roman"/>
          <w:b/>
          <w:color w:val="000000"/>
          <w:sz w:val="28"/>
          <w:szCs w:val="28"/>
        </w:rPr>
        <w:t xml:space="preserve">дослідно-експериментальна діяльність – </w:t>
      </w:r>
      <w:r w:rsidRPr="001170ED">
        <w:rPr>
          <w:rFonts w:ascii="Times New Roman" w:eastAsia="Times New Roman" w:hAnsi="Times New Roman" w:cs="Times New Roman"/>
          <w:color w:val="000000"/>
          <w:sz w:val="28"/>
          <w:szCs w:val="28"/>
        </w:rPr>
        <w:t>діяльність</w:t>
      </w:r>
      <w:r w:rsidR="0066610E">
        <w:rPr>
          <w:rFonts w:ascii="Times New Roman" w:eastAsia="Times New Roman" w:hAnsi="Times New Roman" w:cs="Times New Roman"/>
          <w:color w:val="000000"/>
          <w:sz w:val="28"/>
          <w:szCs w:val="28"/>
        </w:rPr>
        <w:t xml:space="preserve"> учнів</w:t>
      </w:r>
      <w:r w:rsidRPr="001170ED">
        <w:rPr>
          <w:rFonts w:ascii="Times New Roman" w:eastAsia="Times New Roman" w:hAnsi="Times New Roman" w:cs="Times New Roman"/>
          <w:color w:val="000000"/>
          <w:sz w:val="28"/>
          <w:szCs w:val="28"/>
        </w:rPr>
        <w:t>, пов‘язана з розв‘язанням наукової задачі з використанням технології експериментального дослідження;</w:t>
      </w:r>
    </w:p>
    <w:p w:rsidR="00747806" w:rsidRPr="001170ED" w:rsidRDefault="0033745F" w:rsidP="006D1E8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442E13">
        <w:rPr>
          <w:rFonts w:ascii="Times New Roman" w:eastAsia="Times New Roman" w:hAnsi="Times New Roman" w:cs="Times New Roman"/>
          <w:b/>
          <w:color w:val="000000"/>
          <w:sz w:val="28"/>
          <w:szCs w:val="28"/>
        </w:rPr>
        <w:t xml:space="preserve">комунікативні уміння - </w:t>
      </w:r>
      <w:r w:rsidR="001E0C44" w:rsidRPr="00442E13">
        <w:rPr>
          <w:rFonts w:ascii="Times New Roman" w:eastAsia="Times New Roman" w:hAnsi="Times New Roman" w:cs="Times New Roman"/>
          <w:color w:val="000000"/>
          <w:sz w:val="28"/>
          <w:szCs w:val="28"/>
        </w:rPr>
        <w:t>здатність</w:t>
      </w:r>
      <w:r w:rsidR="001E0C44">
        <w:rPr>
          <w:rFonts w:ascii="Times New Roman" w:eastAsia="Times New Roman" w:hAnsi="Times New Roman" w:cs="Times New Roman"/>
          <w:color w:val="000000"/>
          <w:sz w:val="28"/>
          <w:szCs w:val="28"/>
        </w:rPr>
        <w:t xml:space="preserve"> ефективно (</w:t>
      </w:r>
      <w:proofErr w:type="spellStart"/>
      <w:r w:rsidR="001E0C44">
        <w:rPr>
          <w:rFonts w:ascii="Times New Roman" w:eastAsia="Times New Roman" w:hAnsi="Times New Roman" w:cs="Times New Roman"/>
          <w:color w:val="000000"/>
          <w:sz w:val="28"/>
          <w:szCs w:val="28"/>
        </w:rPr>
        <w:t>результативно</w:t>
      </w:r>
      <w:proofErr w:type="spellEnd"/>
      <w:r w:rsidR="001E0C44">
        <w:rPr>
          <w:rFonts w:ascii="Times New Roman" w:eastAsia="Times New Roman" w:hAnsi="Times New Roman" w:cs="Times New Roman"/>
          <w:color w:val="000000"/>
          <w:sz w:val="28"/>
          <w:szCs w:val="28"/>
        </w:rPr>
        <w:t>) взаємодіяти з іншими, зокрема</w:t>
      </w:r>
      <w:r w:rsidR="001E0C44" w:rsidRPr="00442E13">
        <w:rPr>
          <w:rFonts w:ascii="Times New Roman" w:eastAsia="Times New Roman" w:hAnsi="Times New Roman" w:cs="Times New Roman"/>
          <w:color w:val="000000"/>
          <w:sz w:val="28"/>
          <w:szCs w:val="28"/>
        </w:rPr>
        <w:t xml:space="preserve"> письмово та усно формулювати свої думки, вести аргументовану дискусію, ділову розмову, діалог у процесі спільної діяльності</w:t>
      </w:r>
      <w:r w:rsidR="001E0C44">
        <w:rPr>
          <w:rFonts w:ascii="Times New Roman" w:eastAsia="Times New Roman" w:hAnsi="Times New Roman" w:cs="Times New Roman"/>
          <w:color w:val="000000"/>
          <w:sz w:val="28"/>
          <w:szCs w:val="28"/>
        </w:rPr>
        <w:t xml:space="preserve"> або під час представлення її результатів</w:t>
      </w:r>
      <w:r w:rsidRPr="00442E13">
        <w:rPr>
          <w:rFonts w:ascii="Times New Roman" w:eastAsia="Times New Roman" w:hAnsi="Times New Roman" w:cs="Times New Roman"/>
          <w:color w:val="000000"/>
          <w:sz w:val="28"/>
          <w:szCs w:val="28"/>
        </w:rPr>
        <w:t>;</w:t>
      </w:r>
      <w:r w:rsidRPr="001170ED">
        <w:rPr>
          <w:rFonts w:ascii="Times New Roman" w:eastAsia="Times New Roman" w:hAnsi="Times New Roman" w:cs="Times New Roman"/>
          <w:color w:val="000000"/>
          <w:sz w:val="28"/>
          <w:szCs w:val="28"/>
        </w:rPr>
        <w:t xml:space="preserve"> </w:t>
      </w:r>
    </w:p>
    <w:p w:rsidR="00747806" w:rsidRPr="001170ED" w:rsidRDefault="0033745F" w:rsidP="006D1E8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170ED">
        <w:rPr>
          <w:rFonts w:ascii="Times New Roman" w:eastAsia="Times New Roman" w:hAnsi="Times New Roman" w:cs="Times New Roman"/>
          <w:b/>
          <w:color w:val="000000"/>
          <w:sz w:val="28"/>
          <w:szCs w:val="28"/>
        </w:rPr>
        <w:t>конструкторська діяльність</w:t>
      </w:r>
      <w:r w:rsidRPr="001170ED">
        <w:rPr>
          <w:rFonts w:ascii="Times New Roman" w:eastAsia="Times New Roman" w:hAnsi="Times New Roman" w:cs="Times New Roman"/>
          <w:color w:val="000000"/>
          <w:sz w:val="28"/>
          <w:szCs w:val="28"/>
        </w:rPr>
        <w:t xml:space="preserve"> – </w:t>
      </w:r>
      <w:r w:rsidR="00A15A92" w:rsidRPr="001170ED">
        <w:rPr>
          <w:rFonts w:ascii="Times New Roman" w:eastAsia="Times New Roman" w:hAnsi="Times New Roman"/>
          <w:color w:val="000000"/>
          <w:sz w:val="28"/>
          <w:szCs w:val="28"/>
          <w:lang w:eastAsia="ru-RU"/>
        </w:rPr>
        <w:t>комплексна творча діяльність учнів, пов’язана з конструюванням і проектуванням технічних об’єктів та спрямована на розроблення й створення кінцевого продукту з наявних ресурсів</w:t>
      </w:r>
      <w:r w:rsidRPr="001170ED">
        <w:rPr>
          <w:rFonts w:ascii="Times New Roman" w:eastAsia="Times New Roman" w:hAnsi="Times New Roman" w:cs="Times New Roman"/>
          <w:color w:val="000000"/>
          <w:sz w:val="28"/>
          <w:szCs w:val="28"/>
        </w:rPr>
        <w:t>;</w:t>
      </w:r>
    </w:p>
    <w:p w:rsidR="006D1E88" w:rsidRPr="001170ED" w:rsidRDefault="006D1E88" w:rsidP="006D1E88">
      <w:pPr>
        <w:spacing w:after="0" w:line="240" w:lineRule="auto"/>
        <w:ind w:firstLine="709"/>
        <w:jc w:val="both"/>
        <w:rPr>
          <w:rFonts w:ascii="Times New Roman" w:eastAsia="Times New Roman" w:hAnsi="Times New Roman" w:cs="Times New Roman"/>
          <w:b/>
          <w:color w:val="000000"/>
          <w:sz w:val="28"/>
          <w:szCs w:val="28"/>
        </w:rPr>
      </w:pPr>
      <w:r w:rsidRPr="001170ED">
        <w:rPr>
          <w:rFonts w:ascii="Times New Roman" w:eastAsia="Times New Roman" w:hAnsi="Times New Roman" w:cs="Times New Roman"/>
          <w:b/>
          <w:color w:val="000000"/>
          <w:sz w:val="28"/>
          <w:szCs w:val="28"/>
        </w:rPr>
        <w:t xml:space="preserve">навчально-дослідна діяльність - </w:t>
      </w:r>
      <w:r w:rsidR="00A15A92" w:rsidRPr="001170ED">
        <w:rPr>
          <w:rFonts w:ascii="Times New Roman" w:hAnsi="Times New Roman"/>
          <w:sz w:val="28"/>
          <w:szCs w:val="28"/>
        </w:rPr>
        <w:t>пізнавальна діяльність учнів, що передбачає розв’язання навчально-дослідних завдань із заздалегідь невідомим результатом та спрямована на побудову суб’єктивно нових знань та способів діяльності</w:t>
      </w:r>
      <w:r w:rsidR="00423FF4" w:rsidRPr="001170ED">
        <w:rPr>
          <w:rFonts w:ascii="Times New Roman" w:hAnsi="Times New Roman"/>
          <w:sz w:val="28"/>
          <w:szCs w:val="28"/>
        </w:rPr>
        <w:t>;</w:t>
      </w:r>
    </w:p>
    <w:p w:rsidR="00D64073" w:rsidRPr="001170ED" w:rsidRDefault="0033745F" w:rsidP="006D1E88">
      <w:pPr>
        <w:spacing w:after="0" w:line="240" w:lineRule="auto"/>
        <w:ind w:firstLine="709"/>
        <w:jc w:val="both"/>
        <w:rPr>
          <w:rFonts w:ascii="Times New Roman" w:eastAsia="Times New Roman" w:hAnsi="Times New Roman" w:cs="Times New Roman"/>
          <w:color w:val="000000"/>
          <w:sz w:val="28"/>
          <w:szCs w:val="28"/>
        </w:rPr>
      </w:pPr>
      <w:r w:rsidRPr="001170ED">
        <w:rPr>
          <w:rFonts w:ascii="Times New Roman" w:eastAsia="Times New Roman" w:hAnsi="Times New Roman" w:cs="Times New Roman"/>
          <w:b/>
          <w:color w:val="000000"/>
          <w:sz w:val="28"/>
          <w:szCs w:val="28"/>
        </w:rPr>
        <w:t>наукова (науково-технічна) робота</w:t>
      </w:r>
      <w:r w:rsidRPr="001170ED">
        <w:rPr>
          <w:rFonts w:ascii="Times New Roman" w:eastAsia="Times New Roman" w:hAnsi="Times New Roman" w:cs="Times New Roman"/>
          <w:color w:val="000000"/>
          <w:sz w:val="28"/>
          <w:szCs w:val="28"/>
        </w:rPr>
        <w:t xml:space="preserve"> - наукові дослідження та науково-технічні (експериментальні) розробки, проведені з метою одержання наукового, науково-технічного (прикладного) результату</w:t>
      </w:r>
      <w:r w:rsidR="00423FF4" w:rsidRPr="001170ED">
        <w:rPr>
          <w:rFonts w:ascii="Times New Roman" w:eastAsia="Times New Roman" w:hAnsi="Times New Roman" w:cs="Times New Roman"/>
          <w:color w:val="000000"/>
          <w:sz w:val="28"/>
          <w:szCs w:val="28"/>
          <w:highlight w:val="white"/>
        </w:rPr>
        <w:t>;</w:t>
      </w:r>
      <w:r w:rsidRPr="001170ED">
        <w:rPr>
          <w:rFonts w:ascii="Times New Roman" w:eastAsia="Times New Roman" w:hAnsi="Times New Roman" w:cs="Times New Roman"/>
          <w:color w:val="000000"/>
          <w:sz w:val="28"/>
          <w:szCs w:val="28"/>
          <w:highlight w:val="white"/>
        </w:rPr>
        <w:t xml:space="preserve"> </w:t>
      </w:r>
    </w:p>
    <w:p w:rsidR="00747806" w:rsidRPr="001170ED" w:rsidRDefault="0033745F" w:rsidP="006D1E8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170ED">
        <w:rPr>
          <w:rFonts w:ascii="Times New Roman" w:eastAsia="Times New Roman" w:hAnsi="Times New Roman" w:cs="Times New Roman"/>
          <w:b/>
          <w:color w:val="000000"/>
          <w:sz w:val="28"/>
          <w:szCs w:val="28"/>
        </w:rPr>
        <w:lastRenderedPageBreak/>
        <w:t xml:space="preserve">операційні уміння – </w:t>
      </w:r>
      <w:r w:rsidRPr="001170ED">
        <w:rPr>
          <w:rFonts w:ascii="Times New Roman" w:eastAsia="Times New Roman" w:hAnsi="Times New Roman" w:cs="Times New Roman"/>
          <w:color w:val="000000"/>
          <w:sz w:val="28"/>
          <w:szCs w:val="28"/>
        </w:rPr>
        <w:t>передбачають застосування у дослідницькій діяльності теоретичних та емпіричних методів дослідження (вміння спостерігати, порівнювати, аналізувати, синтезувати, узагальнювати, структурувати і систематизувати матеріал, класифікувати тощо)</w:t>
      </w:r>
      <w:r w:rsidR="00423FF4" w:rsidRPr="001170ED">
        <w:rPr>
          <w:rFonts w:ascii="Times New Roman" w:eastAsia="Times New Roman" w:hAnsi="Times New Roman" w:cs="Times New Roman"/>
          <w:color w:val="000000"/>
          <w:sz w:val="28"/>
          <w:szCs w:val="28"/>
        </w:rPr>
        <w:t>;</w:t>
      </w:r>
      <w:r w:rsidRPr="001170ED">
        <w:rPr>
          <w:rFonts w:ascii="Times New Roman" w:eastAsia="Times New Roman" w:hAnsi="Times New Roman" w:cs="Times New Roman"/>
          <w:color w:val="000000"/>
          <w:sz w:val="28"/>
          <w:szCs w:val="28"/>
        </w:rPr>
        <w:t xml:space="preserve"> </w:t>
      </w:r>
    </w:p>
    <w:p w:rsidR="00747806" w:rsidRPr="001170ED" w:rsidRDefault="0033745F" w:rsidP="006D1E88">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sidRPr="001170ED">
        <w:rPr>
          <w:rFonts w:ascii="Times New Roman" w:eastAsia="Times New Roman" w:hAnsi="Times New Roman" w:cs="Times New Roman"/>
          <w:b/>
          <w:color w:val="000000"/>
          <w:sz w:val="28"/>
          <w:szCs w:val="28"/>
        </w:rPr>
        <w:t xml:space="preserve">організаційні уміння - </w:t>
      </w:r>
      <w:r w:rsidRPr="001170ED">
        <w:rPr>
          <w:rFonts w:ascii="Times New Roman" w:eastAsia="Times New Roman" w:hAnsi="Times New Roman" w:cs="Times New Roman"/>
          <w:color w:val="000000"/>
          <w:sz w:val="28"/>
          <w:szCs w:val="28"/>
        </w:rPr>
        <w:t>вміння організовувати власну дослідницьку діяльність, планувати та здійснювати дослідження,  аналізувати і контролювати результати своєї діяльності</w:t>
      </w:r>
      <w:r w:rsidR="00423FF4" w:rsidRPr="001170ED">
        <w:rPr>
          <w:rFonts w:ascii="Times New Roman" w:eastAsia="Times New Roman" w:hAnsi="Times New Roman" w:cs="Times New Roman"/>
          <w:color w:val="000000"/>
          <w:sz w:val="28"/>
          <w:szCs w:val="28"/>
        </w:rPr>
        <w:t>;</w:t>
      </w:r>
    </w:p>
    <w:p w:rsidR="00747806" w:rsidRPr="001170ED" w:rsidRDefault="0033745F" w:rsidP="006D1E8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170ED">
        <w:rPr>
          <w:rFonts w:ascii="Times New Roman" w:eastAsia="Times New Roman" w:hAnsi="Times New Roman" w:cs="Times New Roman"/>
          <w:b/>
          <w:color w:val="000000"/>
          <w:sz w:val="28"/>
          <w:szCs w:val="28"/>
        </w:rPr>
        <w:t xml:space="preserve">пошукова діяльність </w:t>
      </w:r>
      <w:r w:rsidR="0066610E">
        <w:rPr>
          <w:rFonts w:ascii="Times New Roman" w:eastAsia="Times New Roman" w:hAnsi="Times New Roman" w:cs="Times New Roman"/>
          <w:b/>
          <w:color w:val="000000"/>
          <w:sz w:val="28"/>
          <w:szCs w:val="28"/>
        </w:rPr>
        <w:t>–</w:t>
      </w:r>
      <w:r w:rsidRPr="001170ED">
        <w:rPr>
          <w:rFonts w:ascii="Times New Roman" w:eastAsia="Times New Roman" w:hAnsi="Times New Roman" w:cs="Times New Roman"/>
          <w:b/>
          <w:color w:val="000000"/>
          <w:sz w:val="28"/>
          <w:szCs w:val="28"/>
        </w:rPr>
        <w:t xml:space="preserve"> </w:t>
      </w:r>
      <w:r w:rsidRPr="001170ED">
        <w:rPr>
          <w:rFonts w:ascii="Times New Roman" w:eastAsia="Times New Roman" w:hAnsi="Times New Roman" w:cs="Times New Roman"/>
          <w:color w:val="000000"/>
          <w:sz w:val="28"/>
          <w:szCs w:val="28"/>
        </w:rPr>
        <w:t>діяльність</w:t>
      </w:r>
      <w:r w:rsidR="0066610E">
        <w:rPr>
          <w:rFonts w:ascii="Times New Roman" w:eastAsia="Times New Roman" w:hAnsi="Times New Roman" w:cs="Times New Roman"/>
          <w:color w:val="000000"/>
          <w:sz w:val="28"/>
          <w:szCs w:val="28"/>
        </w:rPr>
        <w:t xml:space="preserve"> учнів</w:t>
      </w:r>
      <w:r w:rsidRPr="001170ED">
        <w:rPr>
          <w:rFonts w:ascii="Times New Roman" w:eastAsia="Times New Roman" w:hAnsi="Times New Roman" w:cs="Times New Roman"/>
          <w:color w:val="000000"/>
          <w:sz w:val="28"/>
          <w:szCs w:val="28"/>
        </w:rPr>
        <w:t>, пов‘язана з аналізом наявних наукових результатів, їх систематизацією, узагальненням та одержанням нового наукового знання;</w:t>
      </w:r>
    </w:p>
    <w:p w:rsidR="00747806" w:rsidRPr="001170ED" w:rsidRDefault="0033745F" w:rsidP="006D1E8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170ED">
        <w:rPr>
          <w:rFonts w:ascii="Times New Roman" w:eastAsia="Times New Roman" w:hAnsi="Times New Roman" w:cs="Times New Roman"/>
          <w:b/>
          <w:color w:val="000000"/>
          <w:sz w:val="28"/>
          <w:szCs w:val="28"/>
        </w:rPr>
        <w:t>прикладні наукові дослідження</w:t>
      </w:r>
      <w:r w:rsidRPr="001170ED">
        <w:rPr>
          <w:rFonts w:ascii="Times New Roman" w:eastAsia="Times New Roman" w:hAnsi="Times New Roman" w:cs="Times New Roman"/>
          <w:color w:val="000000"/>
          <w:sz w:val="28"/>
          <w:szCs w:val="28"/>
        </w:rPr>
        <w:t xml:space="preserve"> - теоретичні та експериментальні наукові дослідження, спрямовані на одержання і використання нових знань для практичних цілей. Результатом прикладних наукових досліджень є нові знання, призначені для створення нових або вдосконалення </w:t>
      </w:r>
      <w:r w:rsidR="00F770B4">
        <w:rPr>
          <w:rFonts w:ascii="Times New Roman" w:eastAsia="Times New Roman" w:hAnsi="Times New Roman" w:cs="Times New Roman"/>
          <w:color w:val="000000"/>
          <w:sz w:val="28"/>
          <w:szCs w:val="28"/>
        </w:rPr>
        <w:t>уже наявних</w:t>
      </w:r>
      <w:r w:rsidRPr="001170ED">
        <w:rPr>
          <w:rFonts w:ascii="Times New Roman" w:eastAsia="Times New Roman" w:hAnsi="Times New Roman" w:cs="Times New Roman"/>
          <w:color w:val="000000"/>
          <w:sz w:val="28"/>
          <w:szCs w:val="28"/>
        </w:rPr>
        <w:t xml:space="preserve"> матеріалів, продуктів, пристроїв, методів, систем, технологій, конкретні пропозиції щодо виконання актуальних науково-технічних та суспільних завдань;</w:t>
      </w:r>
    </w:p>
    <w:p w:rsidR="00FB53AE" w:rsidRDefault="00FB53AE" w:rsidP="006D1E88">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sidRPr="007214B6">
        <w:rPr>
          <w:rFonts w:ascii="Times New Roman" w:eastAsia="Times New Roman" w:hAnsi="Times New Roman" w:cs="Times New Roman"/>
          <w:b/>
          <w:color w:val="000000"/>
          <w:sz w:val="28"/>
          <w:szCs w:val="28"/>
        </w:rPr>
        <w:t>проектна діяльність –</w:t>
      </w:r>
      <w:r w:rsidR="00A15A92" w:rsidRPr="007214B6">
        <w:rPr>
          <w:rFonts w:ascii="Times New Roman" w:hAnsi="Times New Roman"/>
          <w:sz w:val="28"/>
          <w:szCs w:val="28"/>
        </w:rPr>
        <w:t xml:space="preserve"> творча конструктивна продуктивна діяльність учнів, спрямована </w:t>
      </w:r>
      <w:r w:rsidR="00442E13" w:rsidRPr="007214B6">
        <w:rPr>
          <w:rFonts w:ascii="Times New Roman" w:hAnsi="Times New Roman"/>
          <w:sz w:val="28"/>
          <w:szCs w:val="28"/>
        </w:rPr>
        <w:t>створення та реалізацію проектів</w:t>
      </w:r>
      <w:r w:rsidR="00A15A92" w:rsidRPr="007214B6">
        <w:rPr>
          <w:rFonts w:ascii="Times New Roman" w:hAnsi="Times New Roman"/>
          <w:sz w:val="28"/>
          <w:szCs w:val="28"/>
        </w:rPr>
        <w:t>;</w:t>
      </w:r>
      <w:r w:rsidR="00A15A92" w:rsidRPr="007214B6">
        <w:rPr>
          <w:rFonts w:ascii="Times New Roman" w:eastAsia="Times New Roman" w:hAnsi="Times New Roman" w:cs="Times New Roman"/>
          <w:b/>
          <w:color w:val="000000"/>
          <w:sz w:val="28"/>
          <w:szCs w:val="28"/>
        </w:rPr>
        <w:t xml:space="preserve"> </w:t>
      </w:r>
    </w:p>
    <w:p w:rsidR="00AA57F1" w:rsidRPr="007214B6" w:rsidRDefault="00AA57F1" w:rsidP="006D1E88">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проектно-дослідна діяльність - </w:t>
      </w:r>
      <w:r w:rsidRPr="007214B6">
        <w:rPr>
          <w:rFonts w:ascii="Times New Roman" w:hAnsi="Times New Roman"/>
          <w:sz w:val="28"/>
          <w:szCs w:val="28"/>
        </w:rPr>
        <w:t xml:space="preserve">творча діяльність учнів, яка передбачає </w:t>
      </w:r>
      <w:r>
        <w:rPr>
          <w:rFonts w:ascii="Times New Roman" w:hAnsi="Times New Roman"/>
          <w:sz w:val="28"/>
          <w:szCs w:val="28"/>
        </w:rPr>
        <w:t>створення проектів на основі проведених короткотривалих або довготривалих досліджень</w:t>
      </w:r>
      <w:r w:rsidRPr="001170ED">
        <w:rPr>
          <w:rFonts w:ascii="Times New Roman" w:hAnsi="Times New Roman"/>
          <w:sz w:val="28"/>
          <w:szCs w:val="28"/>
        </w:rPr>
        <w:t>;</w:t>
      </w:r>
    </w:p>
    <w:p w:rsidR="00B120C6" w:rsidRPr="001170ED" w:rsidRDefault="00B120C6" w:rsidP="006D1E88">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sidRPr="007214B6">
        <w:rPr>
          <w:rFonts w:ascii="Times New Roman" w:eastAsia="Times New Roman" w:hAnsi="Times New Roman" w:cs="Times New Roman"/>
          <w:b/>
          <w:color w:val="000000"/>
          <w:sz w:val="28"/>
          <w:szCs w:val="28"/>
        </w:rPr>
        <w:t xml:space="preserve">проектно-конструкторська діяльність - </w:t>
      </w:r>
      <w:r w:rsidR="00A15A92" w:rsidRPr="007214B6">
        <w:rPr>
          <w:rFonts w:ascii="Times New Roman" w:hAnsi="Times New Roman"/>
          <w:sz w:val="28"/>
          <w:szCs w:val="28"/>
        </w:rPr>
        <w:t xml:space="preserve">творча діяльність учнів, яка передбачає конструювання сукупності засобів, що </w:t>
      </w:r>
      <w:r w:rsidR="00F770B4">
        <w:rPr>
          <w:rFonts w:ascii="Times New Roman" w:hAnsi="Times New Roman"/>
          <w:sz w:val="28"/>
          <w:szCs w:val="28"/>
        </w:rPr>
        <w:t>дають можливість</w:t>
      </w:r>
      <w:r w:rsidR="00A15A92" w:rsidRPr="007214B6">
        <w:rPr>
          <w:rFonts w:ascii="Times New Roman" w:hAnsi="Times New Roman"/>
          <w:sz w:val="28"/>
          <w:szCs w:val="28"/>
        </w:rPr>
        <w:t xml:space="preserve"> розв’язати</w:t>
      </w:r>
      <w:r w:rsidR="00A15A92" w:rsidRPr="001170ED">
        <w:rPr>
          <w:rFonts w:ascii="Times New Roman" w:hAnsi="Times New Roman"/>
          <w:sz w:val="28"/>
          <w:szCs w:val="28"/>
        </w:rPr>
        <w:t xml:space="preserve"> поставлені завдання та проблеми, досягти визначених цілей</w:t>
      </w:r>
      <w:r w:rsidR="00423FF4" w:rsidRPr="001170ED">
        <w:rPr>
          <w:rFonts w:ascii="Times New Roman" w:hAnsi="Times New Roman"/>
          <w:sz w:val="28"/>
          <w:szCs w:val="28"/>
        </w:rPr>
        <w:t>;</w:t>
      </w:r>
    </w:p>
    <w:p w:rsidR="00FB53AE" w:rsidRPr="001170ED" w:rsidRDefault="00FB53AE" w:rsidP="006D1E88">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sidRPr="001170ED">
        <w:rPr>
          <w:rFonts w:ascii="Times New Roman" w:eastAsia="Times New Roman" w:hAnsi="Times New Roman" w:cs="Times New Roman"/>
          <w:b/>
          <w:color w:val="000000"/>
          <w:sz w:val="28"/>
          <w:szCs w:val="28"/>
        </w:rPr>
        <w:t>проектно-пошукова діяльність -</w:t>
      </w:r>
      <w:r w:rsidR="00423FF4" w:rsidRPr="001170ED">
        <w:rPr>
          <w:rFonts w:ascii="Times New Roman" w:hAnsi="Times New Roman"/>
          <w:sz w:val="28"/>
          <w:szCs w:val="28"/>
        </w:rPr>
        <w:t xml:space="preserve"> діяльність учнів, яка передбачає </w:t>
      </w:r>
      <w:r w:rsidR="009B172C" w:rsidRPr="001170ED">
        <w:rPr>
          <w:rFonts w:ascii="Times New Roman" w:hAnsi="Times New Roman"/>
          <w:sz w:val="28"/>
          <w:szCs w:val="28"/>
        </w:rPr>
        <w:t xml:space="preserve">пошук нових рішень та створення </w:t>
      </w:r>
      <w:r w:rsidR="00423FF4" w:rsidRPr="001170ED">
        <w:rPr>
          <w:rFonts w:ascii="Times New Roman" w:hAnsi="Times New Roman"/>
          <w:sz w:val="28"/>
          <w:szCs w:val="28"/>
        </w:rPr>
        <w:t xml:space="preserve">творчого продукту </w:t>
      </w:r>
      <w:r w:rsidR="00423FF4" w:rsidRPr="001170ED">
        <w:rPr>
          <w:rFonts w:ascii="Times New Roman" w:eastAsia="Times New Roman" w:hAnsi="Times New Roman" w:cs="Times New Roman"/>
          <w:color w:val="000000"/>
          <w:sz w:val="28"/>
          <w:szCs w:val="28"/>
        </w:rPr>
        <w:t xml:space="preserve">на основі аналізу наявних наукових результатів, їх систематизації, </w:t>
      </w:r>
      <w:r w:rsidR="009B172C" w:rsidRPr="001170ED">
        <w:rPr>
          <w:rFonts w:ascii="Times New Roman" w:eastAsia="Times New Roman" w:hAnsi="Times New Roman" w:cs="Times New Roman"/>
          <w:color w:val="000000"/>
          <w:sz w:val="28"/>
          <w:szCs w:val="28"/>
        </w:rPr>
        <w:t xml:space="preserve">та </w:t>
      </w:r>
      <w:r w:rsidR="00423FF4" w:rsidRPr="001170ED">
        <w:rPr>
          <w:rFonts w:ascii="Times New Roman" w:eastAsia="Times New Roman" w:hAnsi="Times New Roman" w:cs="Times New Roman"/>
          <w:color w:val="000000"/>
          <w:sz w:val="28"/>
          <w:szCs w:val="28"/>
        </w:rPr>
        <w:t>узагальнення</w:t>
      </w:r>
      <w:r w:rsidR="00423FF4" w:rsidRPr="001170ED">
        <w:rPr>
          <w:rFonts w:ascii="Times New Roman" w:hAnsi="Times New Roman"/>
          <w:sz w:val="28"/>
          <w:szCs w:val="28"/>
        </w:rPr>
        <w:t>;</w:t>
      </w:r>
    </w:p>
    <w:p w:rsidR="00747806" w:rsidRPr="001170ED" w:rsidRDefault="0033745F" w:rsidP="006D1E88">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170ED">
        <w:rPr>
          <w:rFonts w:ascii="Times New Roman" w:eastAsia="Times New Roman" w:hAnsi="Times New Roman" w:cs="Times New Roman"/>
          <w:b/>
          <w:color w:val="000000"/>
          <w:sz w:val="28"/>
          <w:szCs w:val="28"/>
        </w:rPr>
        <w:t>результати діяльності</w:t>
      </w:r>
      <w:r w:rsidRPr="001170ED">
        <w:rPr>
          <w:rFonts w:ascii="Times New Roman" w:eastAsia="Times New Roman" w:hAnsi="Times New Roman" w:cs="Times New Roman"/>
          <w:color w:val="000000"/>
          <w:sz w:val="28"/>
          <w:szCs w:val="28"/>
        </w:rPr>
        <w:t xml:space="preserve"> </w:t>
      </w:r>
      <w:r w:rsidRPr="001170ED">
        <w:rPr>
          <w:rFonts w:ascii="Times New Roman" w:eastAsia="Times New Roman" w:hAnsi="Times New Roman" w:cs="Times New Roman"/>
          <w:b/>
          <w:color w:val="000000"/>
          <w:sz w:val="28"/>
          <w:szCs w:val="28"/>
        </w:rPr>
        <w:t xml:space="preserve">наукового спрямування </w:t>
      </w:r>
      <w:r w:rsidRPr="001170ED">
        <w:rPr>
          <w:rFonts w:ascii="Times New Roman" w:eastAsia="Times New Roman" w:hAnsi="Times New Roman" w:cs="Times New Roman"/>
          <w:color w:val="000000"/>
          <w:sz w:val="28"/>
          <w:szCs w:val="28"/>
        </w:rPr>
        <w:t>– сформовані уміння здійснювати дослідно-експериментальну, конструкторську, винахідницьку (раціоналізаторську), пошукову діяльності, а також наукові роботи, розроблені здобувачами спеціалізованої освіти наукового спрямування;</w:t>
      </w:r>
    </w:p>
    <w:p w:rsidR="00067B25" w:rsidRPr="001170ED" w:rsidRDefault="00067B25" w:rsidP="00067B25">
      <w:pPr>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8"/>
          <w:szCs w:val="28"/>
        </w:rPr>
      </w:pPr>
      <w:r w:rsidRPr="001170ED">
        <w:rPr>
          <w:rFonts w:ascii="Times New Roman" w:eastAsia="Times New Roman" w:hAnsi="Times New Roman" w:cs="Times New Roman"/>
          <w:b/>
          <w:color w:val="000000"/>
          <w:sz w:val="28"/>
          <w:szCs w:val="28"/>
        </w:rPr>
        <w:t>технічні уміння</w:t>
      </w:r>
      <w:r w:rsidRPr="001170ED">
        <w:rPr>
          <w:rFonts w:ascii="Times New Roman" w:eastAsia="Times New Roman" w:hAnsi="Times New Roman" w:cs="Times New Roman"/>
          <w:color w:val="000000"/>
          <w:sz w:val="28"/>
          <w:szCs w:val="28"/>
        </w:rPr>
        <w:t xml:space="preserve"> - вміння працювати з літературою (конспектувати, анотувати, складати бібліографію </w:t>
      </w:r>
      <w:r>
        <w:rPr>
          <w:rFonts w:ascii="Times New Roman" w:eastAsia="Times New Roman" w:hAnsi="Times New Roman" w:cs="Times New Roman"/>
          <w:color w:val="000000"/>
          <w:sz w:val="28"/>
          <w:szCs w:val="28"/>
        </w:rPr>
        <w:t>й</w:t>
      </w:r>
      <w:r w:rsidRPr="001170ED">
        <w:rPr>
          <w:rFonts w:ascii="Times New Roman" w:eastAsia="Times New Roman" w:hAnsi="Times New Roman" w:cs="Times New Roman"/>
          <w:color w:val="000000"/>
          <w:sz w:val="28"/>
          <w:szCs w:val="28"/>
        </w:rPr>
        <w:t xml:space="preserve"> використовувати її), </w:t>
      </w:r>
      <w:r>
        <w:rPr>
          <w:rFonts w:ascii="Times New Roman" w:eastAsia="Times New Roman" w:hAnsi="Times New Roman" w:cs="Times New Roman"/>
          <w:color w:val="000000"/>
          <w:sz w:val="28"/>
          <w:szCs w:val="28"/>
        </w:rPr>
        <w:t>до</w:t>
      </w:r>
      <w:r w:rsidRPr="001170ED">
        <w:rPr>
          <w:rFonts w:ascii="Times New Roman" w:eastAsia="Times New Roman" w:hAnsi="Times New Roman" w:cs="Times New Roman"/>
          <w:color w:val="000000"/>
          <w:sz w:val="28"/>
          <w:szCs w:val="28"/>
        </w:rPr>
        <w:t xml:space="preserve">бирати необхідний для дослідження матеріал, організовувати експеримент, описувати отриманий експериментальний матеріал, робити висновки </w:t>
      </w:r>
      <w:r>
        <w:rPr>
          <w:rFonts w:ascii="Times New Roman" w:eastAsia="Times New Roman" w:hAnsi="Times New Roman" w:cs="Times New Roman"/>
          <w:color w:val="000000"/>
          <w:sz w:val="28"/>
          <w:szCs w:val="28"/>
        </w:rPr>
        <w:t>й</w:t>
      </w:r>
      <w:r w:rsidRPr="001170ED">
        <w:rPr>
          <w:rFonts w:ascii="Times New Roman" w:eastAsia="Times New Roman" w:hAnsi="Times New Roman" w:cs="Times New Roman"/>
          <w:color w:val="000000"/>
          <w:sz w:val="28"/>
          <w:szCs w:val="28"/>
        </w:rPr>
        <w:t xml:space="preserve"> оформляти результати свого дослідження у формі доповіді, виступу;</w:t>
      </w:r>
    </w:p>
    <w:p w:rsidR="002874C0" w:rsidRPr="001170ED" w:rsidRDefault="002874C0" w:rsidP="009B172C">
      <w:pPr>
        <w:pStyle w:val="aa"/>
        <w:spacing w:before="0" w:beforeAutospacing="0" w:after="0" w:afterAutospacing="0"/>
        <w:ind w:firstLine="709"/>
        <w:jc w:val="both"/>
        <w:rPr>
          <w:sz w:val="28"/>
          <w:szCs w:val="28"/>
        </w:rPr>
      </w:pPr>
      <w:r w:rsidRPr="001170ED">
        <w:rPr>
          <w:b/>
          <w:bCs/>
          <w:color w:val="000000"/>
          <w:sz w:val="28"/>
          <w:szCs w:val="28"/>
        </w:rPr>
        <w:t xml:space="preserve">творчі уміння – </w:t>
      </w:r>
      <w:r w:rsidRPr="001170ED">
        <w:rPr>
          <w:color w:val="000000"/>
          <w:sz w:val="28"/>
          <w:szCs w:val="28"/>
        </w:rPr>
        <w:t>уміння розв‘язувати суперечності наукового, технічного, організаційного чи художнього характеру за умови, коли логічні методи її подолання вичерпали свої можливості.</w:t>
      </w:r>
    </w:p>
    <w:p w:rsidR="006D1E88" w:rsidRPr="001170ED" w:rsidRDefault="006D1E88" w:rsidP="006D1E88">
      <w:pPr>
        <w:pBdr>
          <w:top w:val="nil"/>
          <w:left w:val="nil"/>
          <w:bottom w:val="nil"/>
          <w:right w:val="nil"/>
          <w:between w:val="nil"/>
        </w:pBdr>
        <w:tabs>
          <w:tab w:val="left" w:pos="993"/>
        </w:tabs>
        <w:spacing w:after="0" w:line="240" w:lineRule="auto"/>
        <w:ind w:firstLine="709"/>
        <w:contextualSpacing/>
        <w:jc w:val="both"/>
        <w:rPr>
          <w:rFonts w:ascii="Times New Roman" w:eastAsia="Times New Roman" w:hAnsi="Times New Roman" w:cs="Times New Roman"/>
          <w:color w:val="000000"/>
          <w:sz w:val="28"/>
          <w:szCs w:val="28"/>
        </w:rPr>
      </w:pPr>
    </w:p>
    <w:p w:rsidR="00747806" w:rsidRPr="001170ED" w:rsidRDefault="0033745F" w:rsidP="006D1E88">
      <w:pPr>
        <w:numPr>
          <w:ilvl w:val="0"/>
          <w:numId w:val="3"/>
        </w:numPr>
        <w:pBdr>
          <w:top w:val="nil"/>
          <w:left w:val="nil"/>
          <w:bottom w:val="nil"/>
          <w:right w:val="nil"/>
          <w:between w:val="nil"/>
        </w:pBdr>
        <w:tabs>
          <w:tab w:val="left" w:pos="993"/>
        </w:tabs>
        <w:spacing w:after="0" w:line="240" w:lineRule="auto"/>
        <w:ind w:left="0" w:firstLine="709"/>
        <w:contextualSpacing/>
        <w:jc w:val="both"/>
        <w:rPr>
          <w:rFonts w:ascii="Times New Roman" w:eastAsia="Times New Roman" w:hAnsi="Times New Roman" w:cs="Times New Roman"/>
          <w:color w:val="000000"/>
          <w:sz w:val="28"/>
          <w:szCs w:val="28"/>
        </w:rPr>
      </w:pPr>
      <w:r w:rsidRPr="001170ED">
        <w:rPr>
          <w:rFonts w:ascii="Times New Roman" w:eastAsia="Times New Roman" w:hAnsi="Times New Roman" w:cs="Times New Roman"/>
          <w:b/>
          <w:color w:val="000000"/>
          <w:sz w:val="28"/>
          <w:szCs w:val="28"/>
        </w:rPr>
        <w:t xml:space="preserve">Мета спеціалізованої освіти наукового </w:t>
      </w:r>
      <w:r w:rsidR="00921EC7">
        <w:rPr>
          <w:rFonts w:ascii="Times New Roman" w:eastAsia="Times New Roman" w:hAnsi="Times New Roman" w:cs="Times New Roman"/>
          <w:b/>
          <w:color w:val="000000"/>
          <w:sz w:val="28"/>
          <w:szCs w:val="28"/>
        </w:rPr>
        <w:t>спрямування</w:t>
      </w:r>
      <w:r w:rsidRPr="001170ED">
        <w:rPr>
          <w:rFonts w:ascii="Times New Roman" w:eastAsia="Times New Roman" w:hAnsi="Times New Roman" w:cs="Times New Roman"/>
          <w:b/>
          <w:color w:val="000000"/>
          <w:sz w:val="28"/>
          <w:szCs w:val="28"/>
        </w:rPr>
        <w:t xml:space="preserve">: </w:t>
      </w:r>
      <w:r w:rsidRPr="001170ED">
        <w:rPr>
          <w:rFonts w:ascii="Times New Roman" w:eastAsia="Times New Roman" w:hAnsi="Times New Roman" w:cs="Times New Roman"/>
          <w:color w:val="000000"/>
          <w:sz w:val="28"/>
          <w:szCs w:val="28"/>
        </w:rPr>
        <w:t>забезпечити умови</w:t>
      </w:r>
      <w:r w:rsidRPr="001170ED">
        <w:rPr>
          <w:rFonts w:ascii="Times New Roman" w:eastAsia="Times New Roman" w:hAnsi="Times New Roman" w:cs="Times New Roman"/>
          <w:b/>
          <w:color w:val="000000"/>
          <w:sz w:val="28"/>
          <w:szCs w:val="28"/>
        </w:rPr>
        <w:t xml:space="preserve">  </w:t>
      </w:r>
      <w:r w:rsidRPr="001170ED">
        <w:rPr>
          <w:rFonts w:ascii="Times New Roman" w:eastAsia="Times New Roman" w:hAnsi="Times New Roman" w:cs="Times New Roman"/>
          <w:color w:val="000000"/>
          <w:sz w:val="28"/>
          <w:szCs w:val="28"/>
        </w:rPr>
        <w:t xml:space="preserve">для формування у здобувачів освіти наукового </w:t>
      </w:r>
      <w:r w:rsidR="00921EC7">
        <w:rPr>
          <w:rFonts w:ascii="Times New Roman" w:eastAsia="Times New Roman" w:hAnsi="Times New Roman" w:cs="Times New Roman"/>
          <w:color w:val="000000"/>
          <w:sz w:val="28"/>
          <w:szCs w:val="28"/>
        </w:rPr>
        <w:t>профілю</w:t>
      </w:r>
      <w:r w:rsidRPr="001170ED">
        <w:rPr>
          <w:rFonts w:ascii="Times New Roman" w:eastAsia="Times New Roman" w:hAnsi="Times New Roman" w:cs="Times New Roman"/>
          <w:color w:val="000000"/>
          <w:sz w:val="28"/>
          <w:szCs w:val="28"/>
        </w:rPr>
        <w:t xml:space="preserve"> дослідницьких умінь та  </w:t>
      </w:r>
      <w:proofErr w:type="spellStart"/>
      <w:r w:rsidRPr="001170ED">
        <w:rPr>
          <w:rFonts w:ascii="Times New Roman" w:eastAsia="Times New Roman" w:hAnsi="Times New Roman" w:cs="Times New Roman"/>
          <w:color w:val="000000"/>
          <w:sz w:val="28"/>
          <w:szCs w:val="28"/>
        </w:rPr>
        <w:t>компетентностей</w:t>
      </w:r>
      <w:proofErr w:type="spellEnd"/>
      <w:r w:rsidRPr="001170ED">
        <w:rPr>
          <w:rFonts w:ascii="Times New Roman" w:eastAsia="Times New Roman" w:hAnsi="Times New Roman" w:cs="Times New Roman"/>
          <w:color w:val="000000"/>
          <w:sz w:val="28"/>
          <w:szCs w:val="28"/>
        </w:rPr>
        <w:t xml:space="preserve"> у здійсненні діяльності наукового спрямування за природничо-математичним, суспільно-гуманітарним або </w:t>
      </w:r>
      <w:r w:rsidR="00FB53AE" w:rsidRPr="001170ED">
        <w:rPr>
          <w:rFonts w:ascii="Times New Roman" w:eastAsia="Times New Roman" w:hAnsi="Times New Roman" w:cs="Times New Roman"/>
          <w:color w:val="000000"/>
          <w:sz w:val="28"/>
          <w:szCs w:val="28"/>
        </w:rPr>
        <w:t>техніко-</w:t>
      </w:r>
      <w:r w:rsidRPr="001170ED">
        <w:rPr>
          <w:rFonts w:ascii="Times New Roman" w:eastAsia="Times New Roman" w:hAnsi="Times New Roman" w:cs="Times New Roman"/>
          <w:color w:val="000000"/>
          <w:sz w:val="28"/>
          <w:szCs w:val="28"/>
        </w:rPr>
        <w:t>технологічним</w:t>
      </w:r>
      <w:r w:rsidR="00EF1E0B" w:rsidRPr="001170ED">
        <w:rPr>
          <w:rFonts w:ascii="Times New Roman" w:eastAsia="Times New Roman" w:hAnsi="Times New Roman" w:cs="Times New Roman"/>
          <w:color w:val="000000"/>
          <w:sz w:val="28"/>
          <w:szCs w:val="28"/>
        </w:rPr>
        <w:t xml:space="preserve"> </w:t>
      </w:r>
      <w:r w:rsidRPr="001170ED">
        <w:rPr>
          <w:rFonts w:ascii="Times New Roman" w:eastAsia="Times New Roman" w:hAnsi="Times New Roman" w:cs="Times New Roman"/>
          <w:color w:val="000000"/>
          <w:sz w:val="28"/>
          <w:szCs w:val="28"/>
        </w:rPr>
        <w:t xml:space="preserve"> напрям</w:t>
      </w:r>
      <w:r w:rsidR="000E40D4">
        <w:rPr>
          <w:rFonts w:ascii="Times New Roman" w:eastAsia="Times New Roman" w:hAnsi="Times New Roman" w:cs="Times New Roman"/>
          <w:color w:val="000000"/>
          <w:sz w:val="28"/>
          <w:szCs w:val="28"/>
        </w:rPr>
        <w:t>ами</w:t>
      </w:r>
      <w:bookmarkStart w:id="1" w:name="_GoBack"/>
      <w:bookmarkEnd w:id="1"/>
      <w:r w:rsidRPr="001170ED">
        <w:rPr>
          <w:rFonts w:ascii="Times New Roman" w:eastAsia="Times New Roman" w:hAnsi="Times New Roman" w:cs="Times New Roman"/>
          <w:color w:val="000000"/>
          <w:sz w:val="28"/>
          <w:szCs w:val="28"/>
        </w:rPr>
        <w:t xml:space="preserve">. </w:t>
      </w:r>
    </w:p>
    <w:p w:rsidR="00604DC8" w:rsidRPr="001170ED" w:rsidRDefault="00604DC8" w:rsidP="006D1E88">
      <w:pPr>
        <w:pStyle w:val="ac"/>
        <w:numPr>
          <w:ilvl w:val="0"/>
          <w:numId w:val="3"/>
        </w:numPr>
        <w:tabs>
          <w:tab w:val="left" w:pos="993"/>
        </w:tabs>
        <w:spacing w:after="0"/>
        <w:ind w:left="0" w:firstLine="709"/>
        <w:jc w:val="both"/>
        <w:rPr>
          <w:rFonts w:ascii="Times New Roman" w:eastAsia="Times New Roman" w:hAnsi="Times New Roman" w:cs="Times New Roman"/>
          <w:sz w:val="28"/>
          <w:szCs w:val="28"/>
        </w:rPr>
      </w:pPr>
      <w:r w:rsidRPr="001170ED">
        <w:rPr>
          <w:rFonts w:ascii="Times New Roman" w:eastAsia="Times New Roman" w:hAnsi="Times New Roman" w:cs="Times New Roman"/>
          <w:sz w:val="28"/>
          <w:szCs w:val="28"/>
        </w:rPr>
        <w:lastRenderedPageBreak/>
        <w:t>Зміст освітніх галузей, їх складові, розподіл навчальних годин, державні вимоги до рівня загальноосвітньої підготовки учнів визначаються Державним стандарт</w:t>
      </w:r>
      <w:r w:rsidR="00BE2080">
        <w:rPr>
          <w:rFonts w:ascii="Times New Roman" w:eastAsia="Times New Roman" w:hAnsi="Times New Roman" w:cs="Times New Roman"/>
          <w:sz w:val="28"/>
          <w:szCs w:val="28"/>
        </w:rPr>
        <w:t>ом</w:t>
      </w:r>
      <w:r w:rsidRPr="001170ED">
        <w:rPr>
          <w:rFonts w:ascii="Times New Roman" w:eastAsia="Times New Roman" w:hAnsi="Times New Roman" w:cs="Times New Roman"/>
          <w:sz w:val="28"/>
          <w:szCs w:val="28"/>
        </w:rPr>
        <w:t xml:space="preserve"> </w:t>
      </w:r>
      <w:r w:rsidR="00F37A22">
        <w:rPr>
          <w:rFonts w:ascii="Times New Roman" w:eastAsia="Times New Roman" w:hAnsi="Times New Roman" w:cs="Times New Roman"/>
          <w:sz w:val="28"/>
          <w:szCs w:val="28"/>
        </w:rPr>
        <w:t xml:space="preserve">базової та повної </w:t>
      </w:r>
      <w:r w:rsidR="00FB53AE" w:rsidRPr="001170ED">
        <w:rPr>
          <w:rFonts w:ascii="Times New Roman" w:eastAsia="Times New Roman" w:hAnsi="Times New Roman" w:cs="Times New Roman"/>
          <w:sz w:val="28"/>
          <w:szCs w:val="28"/>
        </w:rPr>
        <w:t>загальної середньої освіти.</w:t>
      </w:r>
    </w:p>
    <w:p w:rsidR="00EB6DFB" w:rsidRDefault="00604DC8" w:rsidP="00F43829">
      <w:pPr>
        <w:pStyle w:val="ac"/>
        <w:tabs>
          <w:tab w:val="left" w:pos="993"/>
        </w:tabs>
        <w:spacing w:after="0"/>
        <w:ind w:left="0" w:firstLine="709"/>
        <w:jc w:val="both"/>
        <w:rPr>
          <w:rFonts w:ascii="Times New Roman" w:eastAsia="Times New Roman" w:hAnsi="Times New Roman" w:cs="Times New Roman"/>
          <w:sz w:val="28"/>
          <w:szCs w:val="28"/>
        </w:rPr>
      </w:pPr>
      <w:r w:rsidRPr="00BE2080">
        <w:rPr>
          <w:rFonts w:ascii="Times New Roman" w:eastAsia="Times New Roman" w:hAnsi="Times New Roman" w:cs="Times New Roman"/>
          <w:sz w:val="28"/>
          <w:szCs w:val="28"/>
        </w:rPr>
        <w:t xml:space="preserve">Базовий план загальної середньої освіти наукового </w:t>
      </w:r>
      <w:r w:rsidR="00921EC7" w:rsidRPr="00BE2080">
        <w:rPr>
          <w:rFonts w:ascii="Times New Roman" w:eastAsia="Times New Roman" w:hAnsi="Times New Roman" w:cs="Times New Roman"/>
          <w:sz w:val="28"/>
          <w:szCs w:val="28"/>
        </w:rPr>
        <w:t>спрямування</w:t>
      </w:r>
      <w:r w:rsidRPr="00BE2080">
        <w:rPr>
          <w:rFonts w:ascii="Times New Roman" w:eastAsia="Times New Roman" w:hAnsi="Times New Roman" w:cs="Times New Roman"/>
          <w:sz w:val="28"/>
          <w:szCs w:val="28"/>
        </w:rPr>
        <w:t xml:space="preserve"> відповідає базовому плану, затвердженому у Державному стандарті </w:t>
      </w:r>
      <w:r w:rsidR="00F37A22">
        <w:rPr>
          <w:rFonts w:ascii="Times New Roman" w:eastAsia="Times New Roman" w:hAnsi="Times New Roman" w:cs="Times New Roman"/>
          <w:sz w:val="28"/>
          <w:szCs w:val="28"/>
        </w:rPr>
        <w:t xml:space="preserve">базової та </w:t>
      </w:r>
      <w:r w:rsidRPr="00BE2080">
        <w:rPr>
          <w:rFonts w:ascii="Times New Roman" w:eastAsia="Times New Roman" w:hAnsi="Times New Roman" w:cs="Times New Roman"/>
          <w:sz w:val="28"/>
          <w:szCs w:val="28"/>
        </w:rPr>
        <w:t>повної загальної середньої освіти</w:t>
      </w:r>
      <w:r w:rsidR="00BE2080" w:rsidRPr="00BE2080">
        <w:rPr>
          <w:rFonts w:ascii="Times New Roman" w:eastAsia="Times New Roman" w:hAnsi="Times New Roman" w:cs="Times New Roman"/>
          <w:sz w:val="28"/>
          <w:szCs w:val="28"/>
        </w:rPr>
        <w:t xml:space="preserve">. </w:t>
      </w:r>
    </w:p>
    <w:p w:rsidR="00604DC8" w:rsidRPr="00F43829" w:rsidRDefault="00BE2080" w:rsidP="00F43829">
      <w:pPr>
        <w:pStyle w:val="ac"/>
        <w:tabs>
          <w:tab w:val="left" w:pos="993"/>
        </w:tabs>
        <w:spacing w:after="0"/>
        <w:ind w:left="0" w:firstLine="709"/>
        <w:jc w:val="both"/>
        <w:rPr>
          <w:rFonts w:ascii="Times New Roman" w:eastAsia="Times New Roman" w:hAnsi="Times New Roman" w:cs="Times New Roman"/>
          <w:sz w:val="28"/>
          <w:szCs w:val="28"/>
        </w:rPr>
      </w:pPr>
      <w:r w:rsidRPr="00F43829">
        <w:rPr>
          <w:rFonts w:ascii="Times New Roman" w:eastAsia="Times New Roman" w:hAnsi="Times New Roman" w:cs="Times New Roman"/>
          <w:sz w:val="28"/>
          <w:szCs w:val="28"/>
        </w:rPr>
        <w:t xml:space="preserve">Під час складання навчального плану педагогічна рада закладу  загальної середньої освіти наукового </w:t>
      </w:r>
      <w:r w:rsidR="00EB6DFB" w:rsidRPr="00F43829">
        <w:rPr>
          <w:rFonts w:ascii="Times New Roman" w:eastAsia="Times New Roman" w:hAnsi="Times New Roman" w:cs="Times New Roman"/>
          <w:sz w:val="28"/>
          <w:szCs w:val="28"/>
        </w:rPr>
        <w:t>профілю</w:t>
      </w:r>
      <w:r w:rsidRPr="00F43829">
        <w:rPr>
          <w:rFonts w:ascii="Times New Roman" w:eastAsia="Times New Roman" w:hAnsi="Times New Roman" w:cs="Times New Roman"/>
          <w:sz w:val="28"/>
          <w:szCs w:val="28"/>
        </w:rPr>
        <w:t xml:space="preserve"> (наукового ліцею) може </w:t>
      </w:r>
      <w:r w:rsidR="00EB6DFB" w:rsidRPr="00F43829">
        <w:rPr>
          <w:rFonts w:ascii="Times New Roman" w:eastAsia="Times New Roman" w:hAnsi="Times New Roman" w:cs="Times New Roman"/>
          <w:sz w:val="28"/>
          <w:szCs w:val="28"/>
        </w:rPr>
        <w:t xml:space="preserve">самостійно визначати перелік навчальних предметів </w:t>
      </w:r>
      <w:r w:rsidR="00F37A22" w:rsidRPr="00F43829">
        <w:rPr>
          <w:rFonts w:ascii="Times New Roman" w:eastAsia="Times New Roman" w:hAnsi="Times New Roman" w:cs="Times New Roman"/>
          <w:sz w:val="28"/>
          <w:szCs w:val="28"/>
        </w:rPr>
        <w:t>та курсів інваріантної та варіативної складов</w:t>
      </w:r>
      <w:r w:rsidR="00F37A22">
        <w:rPr>
          <w:rFonts w:ascii="Times New Roman" w:eastAsia="Times New Roman" w:hAnsi="Times New Roman" w:cs="Times New Roman"/>
          <w:sz w:val="28"/>
          <w:szCs w:val="28"/>
        </w:rPr>
        <w:t>ої</w:t>
      </w:r>
      <w:r w:rsidR="00F37A22" w:rsidRPr="00F43829">
        <w:rPr>
          <w:rFonts w:ascii="Times New Roman" w:eastAsia="Times New Roman" w:hAnsi="Times New Roman" w:cs="Times New Roman"/>
          <w:sz w:val="28"/>
          <w:szCs w:val="28"/>
        </w:rPr>
        <w:t xml:space="preserve"> </w:t>
      </w:r>
      <w:r w:rsidR="00EB6DFB" w:rsidRPr="00F43829">
        <w:rPr>
          <w:rFonts w:ascii="Times New Roman" w:eastAsia="Times New Roman" w:hAnsi="Times New Roman" w:cs="Times New Roman"/>
          <w:sz w:val="28"/>
          <w:szCs w:val="28"/>
        </w:rPr>
        <w:t xml:space="preserve">у межах освітніх галузей, та </w:t>
      </w:r>
      <w:r w:rsidRPr="00F43829">
        <w:rPr>
          <w:rFonts w:ascii="Times New Roman" w:eastAsia="Times New Roman" w:hAnsi="Times New Roman" w:cs="Times New Roman"/>
          <w:sz w:val="28"/>
          <w:szCs w:val="28"/>
        </w:rPr>
        <w:t>змін</w:t>
      </w:r>
      <w:r w:rsidR="00EB6DFB" w:rsidRPr="00F43829">
        <w:rPr>
          <w:rFonts w:ascii="Times New Roman" w:eastAsia="Times New Roman" w:hAnsi="Times New Roman" w:cs="Times New Roman"/>
          <w:sz w:val="28"/>
          <w:szCs w:val="28"/>
        </w:rPr>
        <w:t>ювати кількість годин</w:t>
      </w:r>
      <w:r w:rsidRPr="00F43829">
        <w:rPr>
          <w:rFonts w:ascii="Times New Roman" w:eastAsia="Times New Roman" w:hAnsi="Times New Roman" w:cs="Times New Roman"/>
          <w:sz w:val="28"/>
          <w:szCs w:val="28"/>
        </w:rPr>
        <w:t xml:space="preserve"> у базов</w:t>
      </w:r>
      <w:r w:rsidR="00EB6DFB" w:rsidRPr="00F43829">
        <w:rPr>
          <w:rFonts w:ascii="Times New Roman" w:eastAsia="Times New Roman" w:hAnsi="Times New Roman" w:cs="Times New Roman"/>
          <w:sz w:val="28"/>
          <w:szCs w:val="28"/>
        </w:rPr>
        <w:t>ому</w:t>
      </w:r>
      <w:r w:rsidRPr="00F43829">
        <w:rPr>
          <w:rFonts w:ascii="Times New Roman" w:eastAsia="Times New Roman" w:hAnsi="Times New Roman" w:cs="Times New Roman"/>
          <w:sz w:val="28"/>
          <w:szCs w:val="28"/>
        </w:rPr>
        <w:t xml:space="preserve"> план</w:t>
      </w:r>
      <w:r w:rsidR="00EB6DFB" w:rsidRPr="00F43829">
        <w:rPr>
          <w:rFonts w:ascii="Times New Roman" w:eastAsia="Times New Roman" w:hAnsi="Times New Roman" w:cs="Times New Roman"/>
          <w:sz w:val="28"/>
          <w:szCs w:val="28"/>
        </w:rPr>
        <w:t>і</w:t>
      </w:r>
      <w:r w:rsidRPr="00F43829">
        <w:rPr>
          <w:rFonts w:ascii="Times New Roman" w:eastAsia="Times New Roman" w:hAnsi="Times New Roman" w:cs="Times New Roman"/>
          <w:sz w:val="28"/>
          <w:szCs w:val="28"/>
        </w:rPr>
        <w:t>, затверджен</w:t>
      </w:r>
      <w:r w:rsidR="00EB6DFB" w:rsidRPr="00F43829">
        <w:rPr>
          <w:rFonts w:ascii="Times New Roman" w:eastAsia="Times New Roman" w:hAnsi="Times New Roman" w:cs="Times New Roman"/>
          <w:sz w:val="28"/>
          <w:szCs w:val="28"/>
        </w:rPr>
        <w:t>ому</w:t>
      </w:r>
      <w:r w:rsidRPr="00F43829">
        <w:rPr>
          <w:rFonts w:ascii="Times New Roman" w:eastAsia="Times New Roman" w:hAnsi="Times New Roman" w:cs="Times New Roman"/>
          <w:sz w:val="28"/>
          <w:szCs w:val="28"/>
        </w:rPr>
        <w:t xml:space="preserve"> Державним стандартом</w:t>
      </w:r>
      <w:r w:rsidR="00F37A22">
        <w:rPr>
          <w:rFonts w:ascii="Times New Roman" w:eastAsia="Times New Roman" w:hAnsi="Times New Roman" w:cs="Times New Roman"/>
          <w:sz w:val="28"/>
          <w:szCs w:val="28"/>
        </w:rPr>
        <w:t xml:space="preserve"> базової та</w:t>
      </w:r>
      <w:r w:rsidRPr="00F43829">
        <w:rPr>
          <w:rFonts w:ascii="Times New Roman" w:eastAsia="Times New Roman" w:hAnsi="Times New Roman" w:cs="Times New Roman"/>
          <w:sz w:val="28"/>
          <w:szCs w:val="28"/>
        </w:rPr>
        <w:t xml:space="preserve"> повної загальної середньої освіти</w:t>
      </w:r>
      <w:r w:rsidR="00EB6DFB" w:rsidRPr="00F43829">
        <w:rPr>
          <w:rFonts w:ascii="Times New Roman" w:eastAsia="Times New Roman" w:hAnsi="Times New Roman" w:cs="Times New Roman"/>
          <w:sz w:val="28"/>
          <w:szCs w:val="28"/>
        </w:rPr>
        <w:t xml:space="preserve"> </w:t>
      </w:r>
      <w:r w:rsidRPr="00F43829">
        <w:rPr>
          <w:rFonts w:ascii="Times New Roman" w:eastAsia="Times New Roman" w:hAnsi="Times New Roman" w:cs="Times New Roman"/>
          <w:sz w:val="28"/>
          <w:szCs w:val="28"/>
        </w:rPr>
        <w:t>у межах 20%</w:t>
      </w:r>
      <w:r w:rsidR="00EB6DFB" w:rsidRPr="00F43829">
        <w:rPr>
          <w:rFonts w:ascii="Times New Roman" w:eastAsia="Times New Roman" w:hAnsi="Times New Roman" w:cs="Times New Roman"/>
          <w:sz w:val="28"/>
          <w:szCs w:val="28"/>
        </w:rPr>
        <w:t xml:space="preserve"> </w:t>
      </w:r>
      <w:r w:rsidR="003F7C36" w:rsidRPr="00F43829">
        <w:rPr>
          <w:rFonts w:ascii="Times New Roman" w:eastAsia="Times New Roman" w:hAnsi="Times New Roman" w:cs="Times New Roman"/>
          <w:sz w:val="28"/>
          <w:szCs w:val="28"/>
        </w:rPr>
        <w:t xml:space="preserve">на користь вивчення профільних </w:t>
      </w:r>
      <w:r w:rsidR="0066610E">
        <w:rPr>
          <w:rFonts w:ascii="Times New Roman" w:eastAsia="Times New Roman" w:hAnsi="Times New Roman" w:cs="Times New Roman"/>
          <w:sz w:val="28"/>
          <w:szCs w:val="28"/>
        </w:rPr>
        <w:t>предметів</w:t>
      </w:r>
      <w:r w:rsidR="003F7C36" w:rsidRPr="00F43829">
        <w:rPr>
          <w:rFonts w:ascii="Times New Roman" w:eastAsia="Times New Roman" w:hAnsi="Times New Roman" w:cs="Times New Roman"/>
          <w:sz w:val="28"/>
          <w:szCs w:val="28"/>
        </w:rPr>
        <w:t xml:space="preserve"> та </w:t>
      </w:r>
      <w:r w:rsidR="0066610E">
        <w:rPr>
          <w:rFonts w:ascii="Times New Roman" w:eastAsia="Times New Roman" w:hAnsi="Times New Roman" w:cs="Times New Roman"/>
          <w:sz w:val="28"/>
          <w:szCs w:val="28"/>
        </w:rPr>
        <w:t>предметів</w:t>
      </w:r>
      <w:r w:rsidR="003F7C36" w:rsidRPr="00F43829">
        <w:rPr>
          <w:rFonts w:ascii="Times New Roman" w:eastAsia="Times New Roman" w:hAnsi="Times New Roman" w:cs="Times New Roman"/>
          <w:sz w:val="28"/>
          <w:szCs w:val="28"/>
        </w:rPr>
        <w:t xml:space="preserve"> наукового спрямування.</w:t>
      </w:r>
      <w:r w:rsidR="00EB6DFB" w:rsidRPr="00F43829">
        <w:rPr>
          <w:rFonts w:ascii="Times New Roman" w:eastAsia="Times New Roman" w:hAnsi="Times New Roman" w:cs="Times New Roman"/>
          <w:sz w:val="28"/>
          <w:szCs w:val="28"/>
        </w:rPr>
        <w:t xml:space="preserve"> </w:t>
      </w:r>
    </w:p>
    <w:p w:rsidR="00FB53AE" w:rsidRPr="001170ED" w:rsidRDefault="00FB53AE" w:rsidP="00FB53AE">
      <w:pPr>
        <w:spacing w:line="240" w:lineRule="auto"/>
        <w:jc w:val="center"/>
        <w:rPr>
          <w:rFonts w:ascii="Times New Roman" w:eastAsia="Times New Roman" w:hAnsi="Times New Roman" w:cs="Times New Roman"/>
          <w:b/>
          <w:sz w:val="28"/>
          <w:szCs w:val="28"/>
        </w:rPr>
      </w:pPr>
    </w:p>
    <w:p w:rsidR="00747806" w:rsidRPr="001170ED" w:rsidRDefault="001E0C44" w:rsidP="00FB53AE">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ІІ</w:t>
      </w:r>
      <w:r w:rsidR="001170ED">
        <w:rPr>
          <w:rFonts w:ascii="Times New Roman" w:eastAsia="Times New Roman" w:hAnsi="Times New Roman" w:cs="Times New Roman"/>
          <w:b/>
          <w:sz w:val="28"/>
          <w:szCs w:val="28"/>
        </w:rPr>
        <w:t xml:space="preserve">. </w:t>
      </w:r>
      <w:r w:rsidR="0033745F" w:rsidRPr="001170ED">
        <w:rPr>
          <w:rFonts w:ascii="Times New Roman" w:eastAsia="Times New Roman" w:hAnsi="Times New Roman" w:cs="Times New Roman"/>
          <w:b/>
          <w:sz w:val="28"/>
          <w:szCs w:val="28"/>
        </w:rPr>
        <w:t>Вимоги до результатів діяльності наукового спрямування здобувачів</w:t>
      </w:r>
    </w:p>
    <w:p w:rsidR="00217263" w:rsidRPr="001170ED" w:rsidRDefault="00217263" w:rsidP="00217263">
      <w:pPr>
        <w:spacing w:line="240" w:lineRule="auto"/>
        <w:ind w:firstLine="709"/>
        <w:jc w:val="both"/>
        <w:rPr>
          <w:rFonts w:ascii="Times New Roman" w:eastAsia="Times New Roman" w:hAnsi="Times New Roman" w:cs="Times New Roman"/>
          <w:sz w:val="28"/>
          <w:szCs w:val="28"/>
        </w:rPr>
      </w:pPr>
      <w:r w:rsidRPr="001170ED">
        <w:rPr>
          <w:rFonts w:ascii="Times New Roman" w:eastAsia="Times New Roman" w:hAnsi="Times New Roman" w:cs="Times New Roman"/>
          <w:sz w:val="28"/>
          <w:szCs w:val="28"/>
        </w:rPr>
        <w:t xml:space="preserve">У результаті здобуття спеціалізованої освіти наукового </w:t>
      </w:r>
      <w:r>
        <w:rPr>
          <w:rFonts w:ascii="Times New Roman" w:eastAsia="Times New Roman" w:hAnsi="Times New Roman" w:cs="Times New Roman"/>
          <w:sz w:val="28"/>
          <w:szCs w:val="28"/>
        </w:rPr>
        <w:t>профілю</w:t>
      </w:r>
      <w:r w:rsidRPr="001170ED">
        <w:rPr>
          <w:rFonts w:ascii="Times New Roman" w:eastAsia="Times New Roman" w:hAnsi="Times New Roman" w:cs="Times New Roman"/>
          <w:sz w:val="28"/>
          <w:szCs w:val="28"/>
        </w:rPr>
        <w:t xml:space="preserve"> мають бути сформовані наукові знання </w:t>
      </w:r>
      <w:r w:rsidR="00067B25">
        <w:rPr>
          <w:rFonts w:ascii="Times New Roman" w:eastAsia="Times New Roman" w:hAnsi="Times New Roman" w:cs="Times New Roman"/>
          <w:sz w:val="28"/>
          <w:szCs w:val="28"/>
        </w:rPr>
        <w:t>й</w:t>
      </w:r>
      <w:r w:rsidRPr="001170ED">
        <w:rPr>
          <w:rFonts w:ascii="Times New Roman" w:eastAsia="Times New Roman" w:hAnsi="Times New Roman" w:cs="Times New Roman"/>
          <w:sz w:val="28"/>
          <w:szCs w:val="28"/>
        </w:rPr>
        <w:t xml:space="preserve"> дослідницькі вміння, компонентами яких є процедури й стратегії, що використовують у всіх формах наукового дослідження (процедурне знання), і способи обґрунтування й забезпечення надійності наукових ідей (</w:t>
      </w:r>
      <w:proofErr w:type="spellStart"/>
      <w:r w:rsidRPr="001170ED">
        <w:rPr>
          <w:rFonts w:ascii="Times New Roman" w:eastAsia="Times New Roman" w:hAnsi="Times New Roman" w:cs="Times New Roman"/>
          <w:sz w:val="28"/>
          <w:szCs w:val="28"/>
        </w:rPr>
        <w:t>епістемне</w:t>
      </w:r>
      <w:proofErr w:type="spellEnd"/>
      <w:r w:rsidRPr="001170ED">
        <w:rPr>
          <w:rFonts w:ascii="Times New Roman" w:eastAsia="Times New Roman" w:hAnsi="Times New Roman" w:cs="Times New Roman"/>
          <w:sz w:val="28"/>
          <w:szCs w:val="28"/>
        </w:rPr>
        <w:t xml:space="preserve"> знання). </w:t>
      </w:r>
    </w:p>
    <w:p w:rsidR="00747806" w:rsidRPr="001170ED" w:rsidRDefault="001170ED">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0033745F" w:rsidRPr="001170ED">
        <w:rPr>
          <w:rFonts w:ascii="Times New Roman" w:eastAsia="Times New Roman" w:hAnsi="Times New Roman" w:cs="Times New Roman"/>
          <w:b/>
          <w:sz w:val="28"/>
          <w:szCs w:val="28"/>
        </w:rPr>
        <w:t xml:space="preserve">Вимоги до дослідницьких умінь здобувачів спеціалізованої загальної середньої освіти наукового </w:t>
      </w:r>
      <w:r w:rsidR="00217263">
        <w:rPr>
          <w:rFonts w:ascii="Times New Roman" w:eastAsia="Times New Roman" w:hAnsi="Times New Roman" w:cs="Times New Roman"/>
          <w:b/>
          <w:sz w:val="28"/>
          <w:szCs w:val="28"/>
        </w:rPr>
        <w:t>профілю</w:t>
      </w:r>
    </w:p>
    <w:p w:rsidR="00747806" w:rsidRDefault="00FB53AE">
      <w:pPr>
        <w:spacing w:line="240" w:lineRule="auto"/>
        <w:ind w:firstLine="709"/>
        <w:jc w:val="both"/>
        <w:rPr>
          <w:rFonts w:ascii="Times New Roman" w:eastAsia="Times New Roman" w:hAnsi="Times New Roman" w:cs="Times New Roman"/>
          <w:sz w:val="28"/>
          <w:szCs w:val="28"/>
        </w:rPr>
      </w:pPr>
      <w:r w:rsidRPr="001170ED">
        <w:rPr>
          <w:rFonts w:ascii="Times New Roman" w:eastAsia="Times New Roman" w:hAnsi="Times New Roman" w:cs="Times New Roman"/>
          <w:sz w:val="28"/>
          <w:szCs w:val="28"/>
        </w:rPr>
        <w:t>Д</w:t>
      </w:r>
      <w:r w:rsidR="0033745F" w:rsidRPr="001170ED">
        <w:rPr>
          <w:rFonts w:ascii="Times New Roman" w:eastAsia="Times New Roman" w:hAnsi="Times New Roman" w:cs="Times New Roman"/>
          <w:sz w:val="28"/>
          <w:szCs w:val="28"/>
        </w:rPr>
        <w:t>ослідницьк</w:t>
      </w:r>
      <w:r w:rsidRPr="001170ED">
        <w:rPr>
          <w:rFonts w:ascii="Times New Roman" w:eastAsia="Times New Roman" w:hAnsi="Times New Roman" w:cs="Times New Roman"/>
          <w:sz w:val="28"/>
          <w:szCs w:val="28"/>
        </w:rPr>
        <w:t>і</w:t>
      </w:r>
      <w:r w:rsidR="0033745F" w:rsidRPr="001170ED">
        <w:rPr>
          <w:rFonts w:ascii="Times New Roman" w:eastAsia="Times New Roman" w:hAnsi="Times New Roman" w:cs="Times New Roman"/>
          <w:sz w:val="28"/>
          <w:szCs w:val="28"/>
        </w:rPr>
        <w:t xml:space="preserve"> умін</w:t>
      </w:r>
      <w:r w:rsidRPr="001170ED">
        <w:rPr>
          <w:rFonts w:ascii="Times New Roman" w:eastAsia="Times New Roman" w:hAnsi="Times New Roman" w:cs="Times New Roman"/>
          <w:sz w:val="28"/>
          <w:szCs w:val="28"/>
        </w:rPr>
        <w:t xml:space="preserve">ня </w:t>
      </w:r>
      <w:r w:rsidR="0033745F" w:rsidRPr="001170ED">
        <w:rPr>
          <w:rFonts w:ascii="Times New Roman" w:eastAsia="Times New Roman" w:hAnsi="Times New Roman" w:cs="Times New Roman"/>
          <w:sz w:val="28"/>
          <w:szCs w:val="28"/>
        </w:rPr>
        <w:t xml:space="preserve">забезпечують успішність </w:t>
      </w:r>
      <w:r w:rsidRPr="001170ED">
        <w:rPr>
          <w:rFonts w:ascii="Times New Roman" w:eastAsia="Times New Roman" w:hAnsi="Times New Roman" w:cs="Times New Roman"/>
          <w:sz w:val="28"/>
          <w:szCs w:val="28"/>
        </w:rPr>
        <w:t>р</w:t>
      </w:r>
      <w:r w:rsidR="0033745F" w:rsidRPr="001170ED">
        <w:rPr>
          <w:rFonts w:ascii="Times New Roman" w:eastAsia="Times New Roman" w:hAnsi="Times New Roman" w:cs="Times New Roman"/>
          <w:sz w:val="28"/>
          <w:szCs w:val="28"/>
        </w:rPr>
        <w:t xml:space="preserve">еалізації </w:t>
      </w:r>
      <w:r w:rsidRPr="001170ED">
        <w:rPr>
          <w:rFonts w:ascii="Times New Roman" w:eastAsia="Times New Roman" w:hAnsi="Times New Roman" w:cs="Times New Roman"/>
          <w:sz w:val="28"/>
          <w:szCs w:val="28"/>
        </w:rPr>
        <w:t xml:space="preserve">навчально-дослідної діяльності та </w:t>
      </w:r>
      <w:r w:rsidR="0033745F" w:rsidRPr="001170ED">
        <w:rPr>
          <w:rFonts w:ascii="Times New Roman" w:eastAsia="Times New Roman" w:hAnsi="Times New Roman" w:cs="Times New Roman"/>
          <w:sz w:val="28"/>
          <w:szCs w:val="28"/>
        </w:rPr>
        <w:t>діяльності н</w:t>
      </w:r>
      <w:r w:rsidRPr="001170ED">
        <w:rPr>
          <w:rFonts w:ascii="Times New Roman" w:eastAsia="Times New Roman" w:hAnsi="Times New Roman" w:cs="Times New Roman"/>
          <w:sz w:val="28"/>
          <w:szCs w:val="28"/>
        </w:rPr>
        <w:t>аукового спрямування здобувачів.</w:t>
      </w:r>
      <w:r w:rsidR="0033745F" w:rsidRPr="001170ED">
        <w:rPr>
          <w:rFonts w:ascii="Times New Roman" w:eastAsia="Times New Roman" w:hAnsi="Times New Roman" w:cs="Times New Roman"/>
          <w:sz w:val="28"/>
          <w:szCs w:val="28"/>
        </w:rPr>
        <w:t xml:space="preserve"> </w:t>
      </w:r>
      <w:r w:rsidRPr="001170ED">
        <w:rPr>
          <w:rFonts w:ascii="Times New Roman" w:eastAsia="Times New Roman" w:hAnsi="Times New Roman" w:cs="Times New Roman"/>
          <w:sz w:val="28"/>
          <w:szCs w:val="28"/>
        </w:rPr>
        <w:t>Вимоги до дослідницьких умінь здобувачів</w:t>
      </w:r>
      <w:r w:rsidR="0033745F" w:rsidRPr="001170ED">
        <w:rPr>
          <w:rFonts w:ascii="Times New Roman" w:eastAsia="Times New Roman" w:hAnsi="Times New Roman" w:cs="Times New Roman"/>
          <w:sz w:val="28"/>
          <w:szCs w:val="28"/>
        </w:rPr>
        <w:t xml:space="preserve"> застосовуються незалежно від </w:t>
      </w:r>
      <w:r w:rsidRPr="001170ED">
        <w:rPr>
          <w:rFonts w:ascii="Times New Roman" w:eastAsia="Times New Roman" w:hAnsi="Times New Roman" w:cs="Times New Roman"/>
          <w:sz w:val="28"/>
          <w:szCs w:val="28"/>
        </w:rPr>
        <w:t xml:space="preserve">обраного </w:t>
      </w:r>
      <w:r w:rsidR="0033745F" w:rsidRPr="001170ED">
        <w:rPr>
          <w:rFonts w:ascii="Times New Roman" w:eastAsia="Times New Roman" w:hAnsi="Times New Roman" w:cs="Times New Roman"/>
          <w:sz w:val="28"/>
          <w:szCs w:val="28"/>
        </w:rPr>
        <w:t>профілю.</w:t>
      </w:r>
    </w:p>
    <w:tbl>
      <w:tblPr>
        <w:tblStyle w:val="50"/>
        <w:tblW w:w="94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551"/>
        <w:gridCol w:w="2551"/>
        <w:gridCol w:w="2835"/>
      </w:tblGrid>
      <w:tr w:rsidR="00747806" w:rsidRPr="003A4C66" w:rsidTr="001170ED">
        <w:tc>
          <w:tcPr>
            <w:tcW w:w="1555" w:type="dxa"/>
          </w:tcPr>
          <w:p w:rsidR="00747806" w:rsidRPr="003A4C66" w:rsidRDefault="0033745F">
            <w:pPr>
              <w:jc w:val="both"/>
              <w:rPr>
                <w:rFonts w:ascii="Times New Roman" w:eastAsia="Times New Roman" w:hAnsi="Times New Roman" w:cs="Times New Roman"/>
                <w:b/>
                <w:sz w:val="24"/>
                <w:szCs w:val="24"/>
              </w:rPr>
            </w:pPr>
            <w:r w:rsidRPr="003A4C66">
              <w:rPr>
                <w:rFonts w:ascii="Times New Roman" w:eastAsia="Times New Roman" w:hAnsi="Times New Roman" w:cs="Times New Roman"/>
                <w:b/>
                <w:sz w:val="24"/>
                <w:szCs w:val="24"/>
              </w:rPr>
              <w:t>Дослідниць</w:t>
            </w:r>
            <w:r w:rsidR="001170ED">
              <w:rPr>
                <w:rFonts w:ascii="Times New Roman" w:eastAsia="Times New Roman" w:hAnsi="Times New Roman" w:cs="Times New Roman"/>
                <w:b/>
                <w:sz w:val="24"/>
                <w:szCs w:val="24"/>
              </w:rPr>
              <w:t>-</w:t>
            </w:r>
            <w:proofErr w:type="spellStart"/>
            <w:r w:rsidRPr="003A4C66">
              <w:rPr>
                <w:rFonts w:ascii="Times New Roman" w:eastAsia="Times New Roman" w:hAnsi="Times New Roman" w:cs="Times New Roman"/>
                <w:b/>
                <w:sz w:val="24"/>
                <w:szCs w:val="24"/>
              </w:rPr>
              <w:t>кі</w:t>
            </w:r>
            <w:proofErr w:type="spellEnd"/>
            <w:r w:rsidRPr="003A4C66">
              <w:rPr>
                <w:rFonts w:ascii="Times New Roman" w:eastAsia="Times New Roman" w:hAnsi="Times New Roman" w:cs="Times New Roman"/>
                <w:b/>
                <w:sz w:val="24"/>
                <w:szCs w:val="24"/>
              </w:rPr>
              <w:t xml:space="preserve">  уміння </w:t>
            </w:r>
          </w:p>
        </w:tc>
        <w:tc>
          <w:tcPr>
            <w:tcW w:w="2551" w:type="dxa"/>
          </w:tcPr>
          <w:p w:rsidR="00747806" w:rsidRPr="003A4C66" w:rsidRDefault="0033745F">
            <w:pPr>
              <w:jc w:val="both"/>
              <w:rPr>
                <w:rFonts w:ascii="Times New Roman" w:eastAsia="Times New Roman" w:hAnsi="Times New Roman" w:cs="Times New Roman"/>
                <w:sz w:val="24"/>
                <w:szCs w:val="24"/>
              </w:rPr>
            </w:pPr>
            <w:r w:rsidRPr="003A4C66">
              <w:rPr>
                <w:rFonts w:ascii="Times New Roman" w:eastAsia="Times New Roman" w:hAnsi="Times New Roman" w:cs="Times New Roman"/>
                <w:b/>
                <w:sz w:val="24"/>
                <w:szCs w:val="24"/>
              </w:rPr>
              <w:t>Вимоги до результатів</w:t>
            </w:r>
            <w:r w:rsidRPr="003A4C66">
              <w:rPr>
                <w:rFonts w:ascii="Times New Roman" w:eastAsia="Times New Roman" w:hAnsi="Times New Roman" w:cs="Times New Roman"/>
                <w:sz w:val="24"/>
                <w:szCs w:val="24"/>
              </w:rPr>
              <w:t xml:space="preserve"> </w:t>
            </w:r>
          </w:p>
          <w:p w:rsidR="00747806" w:rsidRPr="003A4C66" w:rsidRDefault="0033745F">
            <w:pPr>
              <w:jc w:val="both"/>
              <w:rPr>
                <w:rFonts w:ascii="Times New Roman" w:eastAsia="Times New Roman" w:hAnsi="Times New Roman" w:cs="Times New Roman"/>
                <w:sz w:val="24"/>
                <w:szCs w:val="24"/>
              </w:rPr>
            </w:pPr>
            <w:r w:rsidRPr="003A4C66">
              <w:rPr>
                <w:rFonts w:ascii="Times New Roman" w:eastAsia="Times New Roman" w:hAnsi="Times New Roman" w:cs="Times New Roman"/>
                <w:sz w:val="24"/>
                <w:szCs w:val="24"/>
              </w:rPr>
              <w:t>(7 клас )</w:t>
            </w:r>
          </w:p>
        </w:tc>
        <w:tc>
          <w:tcPr>
            <w:tcW w:w="2551" w:type="dxa"/>
          </w:tcPr>
          <w:p w:rsidR="00747806" w:rsidRPr="003A4C66" w:rsidRDefault="0033745F">
            <w:pPr>
              <w:jc w:val="both"/>
              <w:rPr>
                <w:rFonts w:ascii="Times New Roman" w:eastAsia="Times New Roman" w:hAnsi="Times New Roman" w:cs="Times New Roman"/>
                <w:b/>
                <w:sz w:val="24"/>
                <w:szCs w:val="24"/>
              </w:rPr>
            </w:pPr>
            <w:r w:rsidRPr="003A4C66">
              <w:rPr>
                <w:rFonts w:ascii="Times New Roman" w:eastAsia="Times New Roman" w:hAnsi="Times New Roman" w:cs="Times New Roman"/>
                <w:b/>
                <w:sz w:val="24"/>
                <w:szCs w:val="24"/>
              </w:rPr>
              <w:t>Вимоги до результатів</w:t>
            </w:r>
          </w:p>
          <w:p w:rsidR="00747806" w:rsidRPr="003A4C66" w:rsidRDefault="0033745F">
            <w:pPr>
              <w:jc w:val="both"/>
              <w:rPr>
                <w:rFonts w:ascii="Times New Roman" w:eastAsia="Times New Roman" w:hAnsi="Times New Roman" w:cs="Times New Roman"/>
                <w:sz w:val="24"/>
                <w:szCs w:val="24"/>
              </w:rPr>
            </w:pPr>
            <w:r w:rsidRPr="003A4C66">
              <w:rPr>
                <w:rFonts w:ascii="Times New Roman" w:eastAsia="Times New Roman" w:hAnsi="Times New Roman" w:cs="Times New Roman"/>
                <w:sz w:val="24"/>
                <w:szCs w:val="24"/>
              </w:rPr>
              <w:t xml:space="preserve"> (9 клас)</w:t>
            </w:r>
          </w:p>
        </w:tc>
        <w:tc>
          <w:tcPr>
            <w:tcW w:w="2835" w:type="dxa"/>
          </w:tcPr>
          <w:p w:rsidR="00747806" w:rsidRPr="003A4C66" w:rsidRDefault="0033745F">
            <w:pPr>
              <w:jc w:val="both"/>
              <w:rPr>
                <w:rFonts w:ascii="Times New Roman" w:eastAsia="Times New Roman" w:hAnsi="Times New Roman" w:cs="Times New Roman"/>
                <w:b/>
                <w:sz w:val="24"/>
                <w:szCs w:val="24"/>
              </w:rPr>
            </w:pPr>
            <w:r w:rsidRPr="003A4C66">
              <w:rPr>
                <w:rFonts w:ascii="Times New Roman" w:eastAsia="Times New Roman" w:hAnsi="Times New Roman" w:cs="Times New Roman"/>
                <w:b/>
                <w:sz w:val="24"/>
                <w:szCs w:val="24"/>
              </w:rPr>
              <w:t>Вимоги до результатів</w:t>
            </w:r>
            <w:r w:rsidRPr="003A4C66">
              <w:rPr>
                <w:rFonts w:ascii="Times New Roman" w:eastAsia="Times New Roman" w:hAnsi="Times New Roman" w:cs="Times New Roman"/>
                <w:sz w:val="24"/>
                <w:szCs w:val="24"/>
              </w:rPr>
              <w:t xml:space="preserve"> (11 (12) класи)</w:t>
            </w:r>
          </w:p>
        </w:tc>
      </w:tr>
      <w:tr w:rsidR="00747806" w:rsidRPr="003A4C66" w:rsidTr="001170ED">
        <w:tc>
          <w:tcPr>
            <w:tcW w:w="1555" w:type="dxa"/>
          </w:tcPr>
          <w:p w:rsidR="00747806" w:rsidRPr="003A4C66" w:rsidRDefault="0033745F">
            <w:pPr>
              <w:jc w:val="both"/>
              <w:rPr>
                <w:rFonts w:ascii="Times New Roman" w:eastAsia="Times New Roman" w:hAnsi="Times New Roman" w:cs="Times New Roman"/>
                <w:sz w:val="24"/>
                <w:szCs w:val="24"/>
              </w:rPr>
            </w:pPr>
            <w:r w:rsidRPr="003A4C66">
              <w:rPr>
                <w:rFonts w:ascii="Times New Roman" w:eastAsia="Times New Roman" w:hAnsi="Times New Roman" w:cs="Times New Roman"/>
                <w:sz w:val="24"/>
                <w:szCs w:val="24"/>
              </w:rPr>
              <w:t>Операційні</w:t>
            </w:r>
          </w:p>
          <w:p w:rsidR="00D64073" w:rsidRPr="003A4C66" w:rsidRDefault="00D64073">
            <w:pPr>
              <w:jc w:val="both"/>
              <w:rPr>
                <w:rFonts w:ascii="Times New Roman" w:eastAsia="Times New Roman" w:hAnsi="Times New Roman" w:cs="Times New Roman"/>
                <w:sz w:val="24"/>
                <w:szCs w:val="24"/>
              </w:rPr>
            </w:pPr>
          </w:p>
        </w:tc>
        <w:tc>
          <w:tcPr>
            <w:tcW w:w="2551" w:type="dxa"/>
          </w:tcPr>
          <w:p w:rsidR="00747806" w:rsidRPr="003A4C66" w:rsidRDefault="00067B25" w:rsidP="00067B25">
            <w:pPr>
              <w:ind w:right="-70"/>
              <w:jc w:val="both"/>
              <w:rPr>
                <w:rFonts w:ascii="Times New Roman" w:eastAsia="Times New Roman" w:hAnsi="Times New Roman" w:cs="Times New Roman"/>
                <w:sz w:val="24"/>
                <w:szCs w:val="24"/>
              </w:rPr>
            </w:pPr>
            <w:r w:rsidRPr="003A4C66">
              <w:rPr>
                <w:rFonts w:ascii="Times New Roman" w:eastAsia="Times New Roman" w:hAnsi="Times New Roman" w:cs="Times New Roman"/>
                <w:sz w:val="24"/>
                <w:szCs w:val="24"/>
              </w:rPr>
              <w:t xml:space="preserve">спостерігає, </w:t>
            </w:r>
            <w:r>
              <w:rPr>
                <w:rFonts w:ascii="Times New Roman" w:eastAsia="Times New Roman" w:hAnsi="Times New Roman" w:cs="Times New Roman"/>
                <w:sz w:val="24"/>
                <w:szCs w:val="24"/>
              </w:rPr>
              <w:t>виокремлює</w:t>
            </w:r>
            <w:r w:rsidRPr="003A4C66">
              <w:rPr>
                <w:rFonts w:ascii="Times New Roman" w:eastAsia="Times New Roman" w:hAnsi="Times New Roman" w:cs="Times New Roman"/>
                <w:sz w:val="24"/>
                <w:szCs w:val="24"/>
              </w:rPr>
              <w:t xml:space="preserve"> головну думку у тексті, застосовує аналогію під час встановлення </w:t>
            </w:r>
            <w:proofErr w:type="spellStart"/>
            <w:r w:rsidRPr="003A4C66">
              <w:rPr>
                <w:rFonts w:ascii="Times New Roman" w:eastAsia="Times New Roman" w:hAnsi="Times New Roman" w:cs="Times New Roman"/>
                <w:sz w:val="24"/>
                <w:szCs w:val="24"/>
              </w:rPr>
              <w:t>причин</w:t>
            </w:r>
            <w:r>
              <w:rPr>
                <w:rFonts w:ascii="Times New Roman" w:eastAsia="Times New Roman" w:hAnsi="Times New Roman" w:cs="Times New Roman"/>
                <w:sz w:val="24"/>
                <w:szCs w:val="24"/>
              </w:rPr>
              <w:t>ово</w:t>
            </w:r>
            <w:proofErr w:type="spellEnd"/>
            <w:r w:rsidRPr="003A4C66">
              <w:rPr>
                <w:rFonts w:ascii="Times New Roman" w:eastAsia="Times New Roman" w:hAnsi="Times New Roman" w:cs="Times New Roman"/>
                <w:sz w:val="24"/>
                <w:szCs w:val="24"/>
              </w:rPr>
              <w:t xml:space="preserve">-наслідкових </w:t>
            </w:r>
            <w:proofErr w:type="spellStart"/>
            <w:r w:rsidRPr="003A4C66">
              <w:rPr>
                <w:rFonts w:ascii="Times New Roman" w:eastAsia="Times New Roman" w:hAnsi="Times New Roman" w:cs="Times New Roman"/>
                <w:sz w:val="24"/>
                <w:szCs w:val="24"/>
              </w:rPr>
              <w:t>зв’язків</w:t>
            </w:r>
            <w:proofErr w:type="spellEnd"/>
            <w:r w:rsidRPr="003A4C66">
              <w:rPr>
                <w:rFonts w:ascii="Times New Roman" w:eastAsia="Times New Roman" w:hAnsi="Times New Roman" w:cs="Times New Roman"/>
                <w:sz w:val="24"/>
                <w:szCs w:val="24"/>
              </w:rPr>
              <w:t xml:space="preserve">, узагальнює інформацію (текстову, цифрову, символьну); </w:t>
            </w:r>
            <w:r w:rsidRPr="003A4C66">
              <w:rPr>
                <w:rFonts w:ascii="Times New Roman" w:hAnsi="Times New Roman" w:cs="Times New Roman"/>
                <w:color w:val="000000"/>
                <w:sz w:val="24"/>
                <w:szCs w:val="24"/>
                <w:shd w:val="clear" w:color="auto" w:fill="FFFFFF"/>
              </w:rPr>
              <w:t>виявляє перспективні напрями наукових досліджень; застосовує емпіричні  методи дослідження</w:t>
            </w:r>
            <w:r>
              <w:rPr>
                <w:rFonts w:ascii="Times New Roman" w:hAnsi="Times New Roman" w:cs="Times New Roman"/>
                <w:color w:val="000000"/>
                <w:sz w:val="24"/>
                <w:szCs w:val="24"/>
                <w:shd w:val="clear" w:color="auto" w:fill="FFFFFF"/>
              </w:rPr>
              <w:t>.</w:t>
            </w:r>
          </w:p>
        </w:tc>
        <w:tc>
          <w:tcPr>
            <w:tcW w:w="2551" w:type="dxa"/>
          </w:tcPr>
          <w:p w:rsidR="00747806" w:rsidRPr="003A4C66" w:rsidRDefault="0033745F" w:rsidP="005B5969">
            <w:pPr>
              <w:jc w:val="both"/>
              <w:rPr>
                <w:rFonts w:ascii="Times New Roman" w:eastAsia="Times New Roman" w:hAnsi="Times New Roman" w:cs="Times New Roman"/>
                <w:sz w:val="24"/>
                <w:szCs w:val="24"/>
              </w:rPr>
            </w:pPr>
            <w:r w:rsidRPr="003A4C66">
              <w:rPr>
                <w:rFonts w:ascii="Times New Roman" w:eastAsia="Times New Roman" w:hAnsi="Times New Roman" w:cs="Times New Roman"/>
                <w:sz w:val="24"/>
                <w:szCs w:val="24"/>
              </w:rPr>
              <w:t>порівнює об’єкти та явища;</w:t>
            </w:r>
          </w:p>
          <w:p w:rsidR="00747806" w:rsidRPr="003A4C66" w:rsidRDefault="0033745F" w:rsidP="005B5969">
            <w:pPr>
              <w:jc w:val="both"/>
              <w:rPr>
                <w:rFonts w:ascii="Times New Roman" w:eastAsia="Times New Roman" w:hAnsi="Times New Roman" w:cs="Times New Roman"/>
                <w:sz w:val="24"/>
                <w:szCs w:val="24"/>
              </w:rPr>
            </w:pPr>
            <w:r w:rsidRPr="003A4C66">
              <w:rPr>
                <w:rFonts w:ascii="Times New Roman" w:eastAsia="Times New Roman" w:hAnsi="Times New Roman" w:cs="Times New Roman"/>
                <w:sz w:val="24"/>
                <w:szCs w:val="24"/>
              </w:rPr>
              <w:t>аналізує та синтезує інформацію з наукових текстах; робить індуктивні і дедуктивні висновки;</w:t>
            </w:r>
          </w:p>
          <w:p w:rsidR="00D64073" w:rsidRPr="003A4C66" w:rsidRDefault="0033745F" w:rsidP="005B5969">
            <w:pPr>
              <w:jc w:val="both"/>
              <w:rPr>
                <w:rFonts w:ascii="Times New Roman" w:eastAsia="Times New Roman" w:hAnsi="Times New Roman" w:cs="Times New Roman"/>
                <w:sz w:val="24"/>
                <w:szCs w:val="24"/>
              </w:rPr>
            </w:pPr>
            <w:r w:rsidRPr="003A4C66">
              <w:rPr>
                <w:rFonts w:ascii="Times New Roman" w:eastAsia="Times New Roman" w:hAnsi="Times New Roman" w:cs="Times New Roman"/>
                <w:sz w:val="24"/>
                <w:szCs w:val="24"/>
              </w:rPr>
              <w:t>систематизує,  класифікує інформацію (текстову, цифрову, символьну структурує матеріал; прогнозує і оцінює результат дослідн</w:t>
            </w:r>
            <w:r w:rsidR="00E96EFF">
              <w:rPr>
                <w:rFonts w:ascii="Times New Roman" w:eastAsia="Times New Roman" w:hAnsi="Times New Roman" w:cs="Times New Roman"/>
                <w:sz w:val="24"/>
                <w:szCs w:val="24"/>
              </w:rPr>
              <w:t>ицьк</w:t>
            </w:r>
            <w:r w:rsidRPr="003A4C66">
              <w:rPr>
                <w:rFonts w:ascii="Times New Roman" w:eastAsia="Times New Roman" w:hAnsi="Times New Roman" w:cs="Times New Roman"/>
                <w:sz w:val="24"/>
                <w:szCs w:val="24"/>
              </w:rPr>
              <w:t>ої діяльності</w:t>
            </w:r>
            <w:r w:rsidR="00D64073" w:rsidRPr="003A4C66">
              <w:rPr>
                <w:rFonts w:ascii="Times New Roman" w:eastAsia="Times New Roman" w:hAnsi="Times New Roman" w:cs="Times New Roman"/>
                <w:sz w:val="24"/>
                <w:szCs w:val="24"/>
              </w:rPr>
              <w:t>;</w:t>
            </w:r>
          </w:p>
          <w:p w:rsidR="00747806" w:rsidRPr="003A4C66" w:rsidRDefault="00D64073" w:rsidP="005B5969">
            <w:pPr>
              <w:jc w:val="both"/>
              <w:rPr>
                <w:rFonts w:ascii="Times New Roman" w:eastAsia="Times New Roman" w:hAnsi="Times New Roman" w:cs="Times New Roman"/>
                <w:sz w:val="24"/>
                <w:szCs w:val="24"/>
              </w:rPr>
            </w:pPr>
            <w:r w:rsidRPr="003A4C66">
              <w:rPr>
                <w:rFonts w:ascii="Times New Roman" w:hAnsi="Times New Roman" w:cs="Times New Roman"/>
                <w:color w:val="000000"/>
                <w:sz w:val="24"/>
                <w:szCs w:val="24"/>
                <w:shd w:val="clear" w:color="auto" w:fill="FFFFFF"/>
              </w:rPr>
              <w:lastRenderedPageBreak/>
              <w:t xml:space="preserve"> представляє наукову інформацію в усному та письмовому вигляді;</w:t>
            </w:r>
            <w:r w:rsidR="005B5969" w:rsidRPr="003A4C66">
              <w:rPr>
                <w:rFonts w:ascii="Times New Roman" w:hAnsi="Times New Roman" w:cs="Times New Roman"/>
                <w:color w:val="000000"/>
                <w:sz w:val="24"/>
                <w:szCs w:val="24"/>
                <w:shd w:val="clear" w:color="auto" w:fill="FFFFFF"/>
              </w:rPr>
              <w:t xml:space="preserve"> застосовує емпіричні та теоретичні методи дослідження</w:t>
            </w:r>
          </w:p>
        </w:tc>
        <w:tc>
          <w:tcPr>
            <w:tcW w:w="2835" w:type="dxa"/>
          </w:tcPr>
          <w:p w:rsidR="00747806" w:rsidRPr="003A4C66" w:rsidRDefault="0033745F" w:rsidP="005B5969">
            <w:pPr>
              <w:jc w:val="both"/>
              <w:rPr>
                <w:rFonts w:ascii="Times New Roman" w:eastAsia="Times New Roman" w:hAnsi="Times New Roman" w:cs="Times New Roman"/>
                <w:sz w:val="24"/>
                <w:szCs w:val="24"/>
              </w:rPr>
            </w:pPr>
            <w:r w:rsidRPr="003A4C66">
              <w:rPr>
                <w:rFonts w:ascii="Times New Roman" w:eastAsia="Times New Roman" w:hAnsi="Times New Roman" w:cs="Times New Roman"/>
                <w:sz w:val="24"/>
                <w:szCs w:val="24"/>
              </w:rPr>
              <w:lastRenderedPageBreak/>
              <w:t xml:space="preserve">встановлює </w:t>
            </w:r>
            <w:proofErr w:type="spellStart"/>
            <w:r w:rsidRPr="003A4C66">
              <w:rPr>
                <w:rFonts w:ascii="Times New Roman" w:eastAsia="Times New Roman" w:hAnsi="Times New Roman" w:cs="Times New Roman"/>
                <w:sz w:val="24"/>
                <w:szCs w:val="24"/>
              </w:rPr>
              <w:t>причин</w:t>
            </w:r>
            <w:r w:rsidR="00067B25">
              <w:rPr>
                <w:rFonts w:ascii="Times New Roman" w:eastAsia="Times New Roman" w:hAnsi="Times New Roman" w:cs="Times New Roman"/>
                <w:sz w:val="24"/>
                <w:szCs w:val="24"/>
              </w:rPr>
              <w:t>ово</w:t>
            </w:r>
            <w:proofErr w:type="spellEnd"/>
            <w:r w:rsidRPr="003A4C66">
              <w:rPr>
                <w:rFonts w:ascii="Times New Roman" w:eastAsia="Times New Roman" w:hAnsi="Times New Roman" w:cs="Times New Roman"/>
                <w:sz w:val="24"/>
                <w:szCs w:val="24"/>
              </w:rPr>
              <w:t>-наслідкові зв’язки під час інтерпретації результатів дослідн</w:t>
            </w:r>
            <w:r w:rsidR="00E96EFF">
              <w:rPr>
                <w:rFonts w:ascii="Times New Roman" w:eastAsia="Times New Roman" w:hAnsi="Times New Roman" w:cs="Times New Roman"/>
                <w:sz w:val="24"/>
                <w:szCs w:val="24"/>
              </w:rPr>
              <w:t>ицької</w:t>
            </w:r>
            <w:r w:rsidRPr="003A4C66">
              <w:rPr>
                <w:rFonts w:ascii="Times New Roman" w:eastAsia="Times New Roman" w:hAnsi="Times New Roman" w:cs="Times New Roman"/>
                <w:sz w:val="24"/>
                <w:szCs w:val="24"/>
              </w:rPr>
              <w:t xml:space="preserve"> роботи; застосовує здобутті у науковій діяльності знання і вміння у життєвих ситуаціях, </w:t>
            </w:r>
          </w:p>
          <w:p w:rsidR="00747806" w:rsidRPr="003A4C66" w:rsidRDefault="0033745F" w:rsidP="005B5969">
            <w:pPr>
              <w:jc w:val="both"/>
              <w:rPr>
                <w:rFonts w:ascii="Times New Roman" w:eastAsia="Times New Roman" w:hAnsi="Times New Roman" w:cs="Times New Roman"/>
                <w:sz w:val="24"/>
                <w:szCs w:val="24"/>
              </w:rPr>
            </w:pPr>
            <w:r w:rsidRPr="003A4C66">
              <w:rPr>
                <w:rFonts w:ascii="Times New Roman" w:eastAsia="Times New Roman" w:hAnsi="Times New Roman" w:cs="Times New Roman"/>
                <w:sz w:val="24"/>
                <w:szCs w:val="24"/>
              </w:rPr>
              <w:t xml:space="preserve">виявляє проблему, висуває гіпотезу, </w:t>
            </w:r>
          </w:p>
          <w:p w:rsidR="00747806" w:rsidRPr="003A4C66" w:rsidRDefault="0033745F" w:rsidP="005B5969">
            <w:pPr>
              <w:jc w:val="both"/>
              <w:rPr>
                <w:rFonts w:ascii="Times New Roman" w:eastAsia="Times New Roman" w:hAnsi="Times New Roman" w:cs="Times New Roman"/>
                <w:sz w:val="24"/>
                <w:szCs w:val="24"/>
              </w:rPr>
            </w:pPr>
            <w:r w:rsidRPr="003A4C66">
              <w:rPr>
                <w:rFonts w:ascii="Times New Roman" w:eastAsia="Times New Roman" w:hAnsi="Times New Roman" w:cs="Times New Roman"/>
                <w:sz w:val="24"/>
                <w:szCs w:val="24"/>
              </w:rPr>
              <w:t>бачить різні підходи до розв‘язання</w:t>
            </w:r>
            <w:r w:rsidR="005B5969" w:rsidRPr="003A4C66">
              <w:rPr>
                <w:rFonts w:ascii="Times New Roman" w:eastAsia="Times New Roman" w:hAnsi="Times New Roman" w:cs="Times New Roman"/>
                <w:sz w:val="24"/>
                <w:szCs w:val="24"/>
              </w:rPr>
              <w:t xml:space="preserve"> </w:t>
            </w:r>
            <w:r w:rsidRPr="003A4C66">
              <w:rPr>
                <w:rFonts w:ascii="Times New Roman" w:eastAsia="Times New Roman" w:hAnsi="Times New Roman" w:cs="Times New Roman"/>
                <w:sz w:val="24"/>
                <w:szCs w:val="24"/>
              </w:rPr>
              <w:t xml:space="preserve">проблеми і знаходить оптимальний спосіб її розв‘язання; виявляє уміння абстрагуватися від </w:t>
            </w:r>
            <w:r w:rsidRPr="003A4C66">
              <w:rPr>
                <w:rFonts w:ascii="Times New Roman" w:eastAsia="Times New Roman" w:hAnsi="Times New Roman" w:cs="Times New Roman"/>
                <w:sz w:val="24"/>
                <w:szCs w:val="24"/>
              </w:rPr>
              <w:lastRenderedPageBreak/>
              <w:t>неістотних чинників під час характеристики явища</w:t>
            </w:r>
            <w:r w:rsidR="00D64073" w:rsidRPr="003A4C66">
              <w:rPr>
                <w:rFonts w:ascii="Times New Roman" w:eastAsia="Times New Roman" w:hAnsi="Times New Roman" w:cs="Times New Roman"/>
                <w:sz w:val="24"/>
                <w:szCs w:val="24"/>
              </w:rPr>
              <w:t xml:space="preserve">; </w:t>
            </w:r>
            <w:r w:rsidR="005B5969" w:rsidRPr="003A4C66">
              <w:rPr>
                <w:rFonts w:ascii="Times New Roman" w:hAnsi="Times New Roman" w:cs="Times New Roman"/>
                <w:color w:val="000000"/>
                <w:sz w:val="24"/>
                <w:szCs w:val="24"/>
                <w:shd w:val="clear" w:color="auto" w:fill="FFFFFF"/>
              </w:rPr>
              <w:t>застосовує емпіричні та теоретичні методи дослідження; самостійно оволодіває новими методами дослідження</w:t>
            </w:r>
          </w:p>
        </w:tc>
      </w:tr>
      <w:tr w:rsidR="00747806" w:rsidRPr="003A4C66" w:rsidTr="001170ED">
        <w:tc>
          <w:tcPr>
            <w:tcW w:w="1555" w:type="dxa"/>
          </w:tcPr>
          <w:p w:rsidR="00747806" w:rsidRPr="003A4C66" w:rsidRDefault="0033745F">
            <w:pPr>
              <w:jc w:val="both"/>
              <w:rPr>
                <w:rFonts w:ascii="Times New Roman" w:eastAsia="Times New Roman" w:hAnsi="Times New Roman" w:cs="Times New Roman"/>
                <w:sz w:val="24"/>
                <w:szCs w:val="24"/>
              </w:rPr>
            </w:pPr>
            <w:r w:rsidRPr="003A4C66">
              <w:rPr>
                <w:rFonts w:ascii="Times New Roman" w:eastAsia="Times New Roman" w:hAnsi="Times New Roman" w:cs="Times New Roman"/>
                <w:sz w:val="24"/>
                <w:szCs w:val="24"/>
              </w:rPr>
              <w:lastRenderedPageBreak/>
              <w:t>Технічні</w:t>
            </w:r>
          </w:p>
        </w:tc>
        <w:tc>
          <w:tcPr>
            <w:tcW w:w="2551" w:type="dxa"/>
          </w:tcPr>
          <w:p w:rsidR="005B5969" w:rsidRPr="003A4C66" w:rsidRDefault="0033745F" w:rsidP="00BE21C1">
            <w:pPr>
              <w:jc w:val="both"/>
              <w:rPr>
                <w:rFonts w:ascii="Times New Roman" w:hAnsi="Times New Roman" w:cs="Times New Roman"/>
                <w:sz w:val="24"/>
                <w:szCs w:val="24"/>
              </w:rPr>
            </w:pPr>
            <w:r w:rsidRPr="003A4C66">
              <w:rPr>
                <w:rFonts w:ascii="Times New Roman" w:eastAsia="Times New Roman" w:hAnsi="Times New Roman" w:cs="Times New Roman"/>
                <w:sz w:val="24"/>
                <w:szCs w:val="24"/>
              </w:rPr>
              <w:t>конспектує, добирає необхідний для дослідження матеріал; проводить дослідницьку роботу за наданим алгоритмом, презентує узагальнені результати  пошукової роботи</w:t>
            </w:r>
            <w:r w:rsidR="005B5969" w:rsidRPr="003A4C66">
              <w:rPr>
                <w:rFonts w:ascii="Times New Roman" w:eastAsia="Times New Roman" w:hAnsi="Times New Roman" w:cs="Times New Roman"/>
                <w:sz w:val="24"/>
                <w:szCs w:val="24"/>
              </w:rPr>
              <w:t>;</w:t>
            </w:r>
            <w:r w:rsidR="00BE21C1" w:rsidRPr="003A4C66">
              <w:rPr>
                <w:rFonts w:ascii="Times New Roman" w:eastAsia="Times New Roman" w:hAnsi="Times New Roman" w:cs="Times New Roman"/>
                <w:sz w:val="24"/>
                <w:szCs w:val="24"/>
              </w:rPr>
              <w:t xml:space="preserve"> </w:t>
            </w:r>
            <w:r w:rsidR="005B5969" w:rsidRPr="003A4C66">
              <w:rPr>
                <w:rFonts w:ascii="Times New Roman" w:hAnsi="Times New Roman" w:cs="Times New Roman"/>
                <w:sz w:val="24"/>
                <w:szCs w:val="24"/>
              </w:rPr>
              <w:t>відповідає  на інформаційні потреби; застосовує пошук для отримання даних, інформації та контенту в цифрових середовищах;</w:t>
            </w:r>
          </w:p>
          <w:p w:rsidR="00747806" w:rsidRPr="003A4C66" w:rsidRDefault="005B5969" w:rsidP="00BE21C1">
            <w:pPr>
              <w:jc w:val="both"/>
              <w:rPr>
                <w:rFonts w:ascii="Times New Roman" w:eastAsia="Times New Roman" w:hAnsi="Times New Roman" w:cs="Times New Roman"/>
                <w:color w:val="FF0000"/>
                <w:sz w:val="24"/>
                <w:szCs w:val="24"/>
              </w:rPr>
            </w:pPr>
            <w:r w:rsidRPr="003A4C66">
              <w:rPr>
                <w:rFonts w:ascii="Times New Roman" w:hAnsi="Times New Roman" w:cs="Times New Roman"/>
                <w:sz w:val="24"/>
                <w:szCs w:val="24"/>
              </w:rPr>
              <w:t>пропонує особисті стратегії пошуку</w:t>
            </w:r>
          </w:p>
        </w:tc>
        <w:tc>
          <w:tcPr>
            <w:tcW w:w="2551" w:type="dxa"/>
          </w:tcPr>
          <w:p w:rsidR="00747806" w:rsidRPr="003A4C66" w:rsidRDefault="0033745F" w:rsidP="00BE21C1">
            <w:pPr>
              <w:ind w:left="5" w:right="-79"/>
              <w:jc w:val="both"/>
              <w:rPr>
                <w:rFonts w:ascii="Times New Roman" w:eastAsia="Times New Roman" w:hAnsi="Times New Roman" w:cs="Times New Roman"/>
                <w:b/>
                <w:sz w:val="24"/>
                <w:szCs w:val="24"/>
              </w:rPr>
            </w:pPr>
            <w:r w:rsidRPr="003A4C66">
              <w:rPr>
                <w:rFonts w:ascii="Times New Roman" w:eastAsia="Times New Roman" w:hAnsi="Times New Roman" w:cs="Times New Roman"/>
                <w:sz w:val="24"/>
                <w:szCs w:val="24"/>
              </w:rPr>
              <w:t>анотує наукові тексти, складає бібліографію наукових джерел, інтерпретує результати описаних у періодичних виданнях дослідів; прогнозує та описує результати спільних досліджень, презентує їх результати</w:t>
            </w:r>
            <w:r w:rsidR="005B5969" w:rsidRPr="003A4C66">
              <w:rPr>
                <w:rFonts w:ascii="Times New Roman" w:eastAsia="Times New Roman" w:hAnsi="Times New Roman" w:cs="Times New Roman"/>
                <w:sz w:val="24"/>
                <w:szCs w:val="24"/>
              </w:rPr>
              <w:t>; о</w:t>
            </w:r>
            <w:r w:rsidR="005B5969" w:rsidRPr="003A4C66">
              <w:rPr>
                <w:rFonts w:ascii="Times New Roman" w:hAnsi="Times New Roman" w:cs="Times New Roman"/>
                <w:sz w:val="24"/>
                <w:szCs w:val="24"/>
              </w:rPr>
              <w:t xml:space="preserve">цінює інформаційні потреби; адаптує стратегії пошуку для отримання найбільш відповідних даних, інформації та контенту в цифрових середовищах; пояснює, як отримати доступ до найбільш відповідних даних, інформації та контенту, </w:t>
            </w:r>
            <w:r w:rsidR="00BE21C1" w:rsidRPr="003A4C66">
              <w:rPr>
                <w:rFonts w:ascii="Times New Roman" w:hAnsi="Times New Roman" w:cs="Times New Roman"/>
                <w:sz w:val="24"/>
                <w:szCs w:val="24"/>
              </w:rPr>
              <w:t>змінює</w:t>
            </w:r>
            <w:r w:rsidR="005B5969" w:rsidRPr="003A4C66">
              <w:rPr>
                <w:rFonts w:ascii="Times New Roman" w:hAnsi="Times New Roman" w:cs="Times New Roman"/>
                <w:sz w:val="24"/>
                <w:szCs w:val="24"/>
              </w:rPr>
              <w:t xml:space="preserve"> особисті стратегії пошуку</w:t>
            </w:r>
          </w:p>
        </w:tc>
        <w:tc>
          <w:tcPr>
            <w:tcW w:w="2835" w:type="dxa"/>
          </w:tcPr>
          <w:p w:rsidR="00BE21C1" w:rsidRPr="003A4C66" w:rsidRDefault="0033745F" w:rsidP="00BE21C1">
            <w:pPr>
              <w:jc w:val="both"/>
              <w:rPr>
                <w:rFonts w:ascii="Times New Roman" w:eastAsia="Times New Roman" w:hAnsi="Times New Roman" w:cs="Times New Roman"/>
                <w:sz w:val="24"/>
                <w:szCs w:val="24"/>
              </w:rPr>
            </w:pPr>
            <w:r w:rsidRPr="003A4C66">
              <w:rPr>
                <w:rFonts w:ascii="Times New Roman" w:eastAsia="Times New Roman" w:hAnsi="Times New Roman" w:cs="Times New Roman"/>
                <w:sz w:val="24"/>
                <w:szCs w:val="24"/>
              </w:rPr>
              <w:t>самостійно проводить дослідження, інтерпретує та оцінює його результати, робить висновки; оформлює та презентує результати досліджень</w:t>
            </w:r>
            <w:r w:rsidR="00BE21C1" w:rsidRPr="003A4C66">
              <w:rPr>
                <w:rFonts w:ascii="Times New Roman" w:eastAsia="Times New Roman" w:hAnsi="Times New Roman" w:cs="Times New Roman"/>
                <w:sz w:val="24"/>
                <w:szCs w:val="24"/>
              </w:rPr>
              <w:t>; ви</w:t>
            </w:r>
            <w:r w:rsidR="00BE21C1" w:rsidRPr="003A4C66">
              <w:rPr>
                <w:rFonts w:ascii="Times New Roman" w:hAnsi="Times New Roman" w:cs="Times New Roman"/>
                <w:sz w:val="24"/>
                <w:szCs w:val="24"/>
              </w:rPr>
              <w:t>рішує складні проблеми з обмеженим визначенням, що стосуються перегляду, пошуку та фільтрування даних, інформації та цифрового контенту; допомагає іншим у перегляді, пошуку та фільтруванні даних, інформації та цифрового контенту</w:t>
            </w:r>
          </w:p>
        </w:tc>
      </w:tr>
      <w:tr w:rsidR="00747806" w:rsidRPr="003A4C66" w:rsidTr="001170ED">
        <w:tc>
          <w:tcPr>
            <w:tcW w:w="1555" w:type="dxa"/>
          </w:tcPr>
          <w:p w:rsidR="00747806" w:rsidRPr="003A4C66" w:rsidRDefault="0033745F" w:rsidP="001170ED">
            <w:pPr>
              <w:ind w:hanging="120"/>
              <w:jc w:val="both"/>
              <w:rPr>
                <w:rFonts w:ascii="Times New Roman" w:eastAsia="Times New Roman" w:hAnsi="Times New Roman" w:cs="Times New Roman"/>
                <w:sz w:val="24"/>
                <w:szCs w:val="24"/>
              </w:rPr>
            </w:pPr>
            <w:r w:rsidRPr="003A4C66">
              <w:rPr>
                <w:rFonts w:ascii="Times New Roman" w:eastAsia="Times New Roman" w:hAnsi="Times New Roman" w:cs="Times New Roman"/>
                <w:sz w:val="24"/>
                <w:szCs w:val="24"/>
              </w:rPr>
              <w:t>Організаційні</w:t>
            </w:r>
          </w:p>
        </w:tc>
        <w:tc>
          <w:tcPr>
            <w:tcW w:w="2551" w:type="dxa"/>
          </w:tcPr>
          <w:p w:rsidR="00747806" w:rsidRPr="003A4C66" w:rsidRDefault="0033745F" w:rsidP="00067B25">
            <w:pPr>
              <w:jc w:val="both"/>
              <w:rPr>
                <w:rFonts w:ascii="Times New Roman" w:eastAsia="Times New Roman" w:hAnsi="Times New Roman" w:cs="Times New Roman"/>
                <w:sz w:val="24"/>
                <w:szCs w:val="24"/>
              </w:rPr>
            </w:pPr>
            <w:r w:rsidRPr="003A4C66">
              <w:rPr>
                <w:rFonts w:ascii="Times New Roman" w:eastAsia="Times New Roman" w:hAnsi="Times New Roman" w:cs="Times New Roman"/>
                <w:sz w:val="24"/>
                <w:szCs w:val="24"/>
              </w:rPr>
              <w:t xml:space="preserve">визначає мету </w:t>
            </w:r>
            <w:r w:rsidR="00067B25">
              <w:rPr>
                <w:rFonts w:ascii="Times New Roman" w:eastAsia="Times New Roman" w:hAnsi="Times New Roman" w:cs="Times New Roman"/>
                <w:sz w:val="24"/>
                <w:szCs w:val="24"/>
              </w:rPr>
              <w:t>й</w:t>
            </w:r>
            <w:r w:rsidRPr="003A4C66">
              <w:rPr>
                <w:rFonts w:ascii="Times New Roman" w:eastAsia="Times New Roman" w:hAnsi="Times New Roman" w:cs="Times New Roman"/>
                <w:sz w:val="24"/>
                <w:szCs w:val="24"/>
              </w:rPr>
              <w:t xml:space="preserve"> завдання дослідження, уміє здійснювати дослідження за наданим алгоритмом </w:t>
            </w:r>
          </w:p>
        </w:tc>
        <w:tc>
          <w:tcPr>
            <w:tcW w:w="2551" w:type="dxa"/>
          </w:tcPr>
          <w:p w:rsidR="00747806" w:rsidRPr="003A4C66" w:rsidRDefault="0033745F">
            <w:pPr>
              <w:jc w:val="both"/>
              <w:rPr>
                <w:rFonts w:ascii="Times New Roman" w:eastAsia="Times New Roman" w:hAnsi="Times New Roman" w:cs="Times New Roman"/>
                <w:sz w:val="24"/>
                <w:szCs w:val="24"/>
              </w:rPr>
            </w:pPr>
            <w:r w:rsidRPr="003A4C66">
              <w:rPr>
                <w:rFonts w:ascii="Times New Roman" w:eastAsia="Times New Roman" w:hAnsi="Times New Roman" w:cs="Times New Roman"/>
                <w:sz w:val="24"/>
                <w:szCs w:val="24"/>
              </w:rPr>
              <w:t>складає план дослідження, розрізняє та застосовує  методи дослідження, самостійно добирає необхідне обладнання або матеріали для проведення дослідження</w:t>
            </w:r>
          </w:p>
        </w:tc>
        <w:tc>
          <w:tcPr>
            <w:tcW w:w="2835" w:type="dxa"/>
          </w:tcPr>
          <w:p w:rsidR="00747806" w:rsidRPr="003A4C66" w:rsidRDefault="0033745F">
            <w:pPr>
              <w:jc w:val="both"/>
              <w:rPr>
                <w:rFonts w:ascii="Times New Roman" w:eastAsia="Times New Roman" w:hAnsi="Times New Roman" w:cs="Times New Roman"/>
                <w:sz w:val="24"/>
                <w:szCs w:val="24"/>
              </w:rPr>
            </w:pPr>
            <w:r w:rsidRPr="003A4C66">
              <w:rPr>
                <w:rFonts w:ascii="Times New Roman" w:eastAsia="Times New Roman" w:hAnsi="Times New Roman" w:cs="Times New Roman"/>
                <w:sz w:val="24"/>
                <w:szCs w:val="24"/>
              </w:rPr>
              <w:t>самостійно планує дослідження,  добирає найбільш ефективні методи і засоби дослідження; перебудовує свою діяльність у разі потреби; аналізує і контролює результати дослідницької діяльності</w:t>
            </w:r>
          </w:p>
        </w:tc>
      </w:tr>
      <w:tr w:rsidR="00747806" w:rsidRPr="003A4C66" w:rsidTr="001170ED">
        <w:tc>
          <w:tcPr>
            <w:tcW w:w="1555" w:type="dxa"/>
          </w:tcPr>
          <w:p w:rsidR="00747806" w:rsidRPr="003A4C66" w:rsidRDefault="0033745F" w:rsidP="005C7F88">
            <w:pPr>
              <w:ind w:right="-216"/>
              <w:jc w:val="both"/>
              <w:rPr>
                <w:rFonts w:ascii="Times New Roman" w:eastAsia="Times New Roman" w:hAnsi="Times New Roman" w:cs="Times New Roman"/>
                <w:sz w:val="24"/>
                <w:szCs w:val="24"/>
              </w:rPr>
            </w:pPr>
            <w:proofErr w:type="spellStart"/>
            <w:r w:rsidRPr="003A4C66">
              <w:rPr>
                <w:rFonts w:ascii="Times New Roman" w:eastAsia="Times New Roman" w:hAnsi="Times New Roman" w:cs="Times New Roman"/>
                <w:sz w:val="24"/>
                <w:szCs w:val="24"/>
              </w:rPr>
              <w:t>Комунікатив</w:t>
            </w:r>
            <w:proofErr w:type="spellEnd"/>
            <w:r w:rsidR="001170ED">
              <w:rPr>
                <w:rFonts w:ascii="Times New Roman" w:eastAsia="Times New Roman" w:hAnsi="Times New Roman" w:cs="Times New Roman"/>
                <w:sz w:val="24"/>
                <w:szCs w:val="24"/>
              </w:rPr>
              <w:t>-</w:t>
            </w:r>
            <w:r w:rsidRPr="003A4C66">
              <w:rPr>
                <w:rFonts w:ascii="Times New Roman" w:eastAsia="Times New Roman" w:hAnsi="Times New Roman" w:cs="Times New Roman"/>
                <w:sz w:val="24"/>
                <w:szCs w:val="24"/>
              </w:rPr>
              <w:t>ні</w:t>
            </w:r>
          </w:p>
        </w:tc>
        <w:tc>
          <w:tcPr>
            <w:tcW w:w="2551" w:type="dxa"/>
          </w:tcPr>
          <w:p w:rsidR="00747806" w:rsidRPr="003A4C66" w:rsidRDefault="0033745F" w:rsidP="001170ED">
            <w:pPr>
              <w:jc w:val="both"/>
              <w:rPr>
                <w:rFonts w:ascii="Times New Roman" w:eastAsia="Times New Roman" w:hAnsi="Times New Roman" w:cs="Times New Roman"/>
                <w:sz w:val="24"/>
                <w:szCs w:val="24"/>
              </w:rPr>
            </w:pPr>
            <w:r w:rsidRPr="003A4C66">
              <w:rPr>
                <w:rFonts w:ascii="Times New Roman" w:eastAsia="Times New Roman" w:hAnsi="Times New Roman" w:cs="Times New Roman"/>
                <w:sz w:val="24"/>
                <w:szCs w:val="24"/>
              </w:rPr>
              <w:t>письмово та усно формулює висловлювання, що описують результати наукової діяльності, наукові здобутки; розуміє наукову термінологію, бере участь в обговореннях досліджень у групі</w:t>
            </w:r>
            <w:r w:rsidR="00E86125" w:rsidRPr="003A4C66">
              <w:rPr>
                <w:rFonts w:ascii="Times New Roman" w:eastAsia="Times New Roman" w:hAnsi="Times New Roman" w:cs="Times New Roman"/>
                <w:sz w:val="24"/>
                <w:szCs w:val="24"/>
              </w:rPr>
              <w:t xml:space="preserve">; розуміє зміст наукових статей </w:t>
            </w:r>
            <w:r w:rsidR="00E86125" w:rsidRPr="003A4C66">
              <w:rPr>
                <w:rFonts w:ascii="Times New Roman" w:eastAsia="Times New Roman" w:hAnsi="Times New Roman" w:cs="Times New Roman"/>
                <w:sz w:val="24"/>
                <w:szCs w:val="24"/>
              </w:rPr>
              <w:lastRenderedPageBreak/>
              <w:t>українською та іноземною мовами</w:t>
            </w:r>
            <w:r w:rsidR="00BE21C1" w:rsidRPr="003A4C66">
              <w:rPr>
                <w:rFonts w:ascii="Times New Roman" w:eastAsia="Times New Roman" w:hAnsi="Times New Roman" w:cs="Times New Roman"/>
                <w:color w:val="000000"/>
                <w:sz w:val="24"/>
                <w:szCs w:val="24"/>
                <w:shd w:val="clear" w:color="auto" w:fill="FFFFFF"/>
              </w:rPr>
              <w:t xml:space="preserve"> </w:t>
            </w:r>
            <w:r w:rsidRPr="003A4C66">
              <w:rPr>
                <w:rFonts w:ascii="Times New Roman" w:eastAsia="Times New Roman" w:hAnsi="Times New Roman" w:cs="Times New Roman"/>
                <w:sz w:val="24"/>
                <w:szCs w:val="24"/>
              </w:rPr>
              <w:t xml:space="preserve"> </w:t>
            </w:r>
          </w:p>
        </w:tc>
        <w:tc>
          <w:tcPr>
            <w:tcW w:w="2551" w:type="dxa"/>
          </w:tcPr>
          <w:p w:rsidR="00747806" w:rsidRPr="003A4C66" w:rsidRDefault="0033745F" w:rsidP="00E86125">
            <w:pPr>
              <w:jc w:val="both"/>
              <w:rPr>
                <w:rFonts w:ascii="Times New Roman" w:eastAsia="Times New Roman" w:hAnsi="Times New Roman" w:cs="Times New Roman"/>
                <w:sz w:val="24"/>
                <w:szCs w:val="24"/>
              </w:rPr>
            </w:pPr>
            <w:r w:rsidRPr="003A4C66">
              <w:rPr>
                <w:rFonts w:ascii="Times New Roman" w:eastAsia="Times New Roman" w:hAnsi="Times New Roman" w:cs="Times New Roman"/>
                <w:sz w:val="24"/>
                <w:szCs w:val="24"/>
              </w:rPr>
              <w:lastRenderedPageBreak/>
              <w:t xml:space="preserve">письмово складає тексти наукового змісту (звіти, висновки досліджень, тези доповідей та виступів), формулює усно висловлювання наукового змісту, із використання відповідної термінології,  аргументує відповіді </w:t>
            </w:r>
            <w:r w:rsidRPr="003A4C66">
              <w:rPr>
                <w:rFonts w:ascii="Times New Roman" w:eastAsia="Times New Roman" w:hAnsi="Times New Roman" w:cs="Times New Roman"/>
                <w:sz w:val="24"/>
                <w:szCs w:val="24"/>
              </w:rPr>
              <w:lastRenderedPageBreak/>
              <w:t>та ідеї</w:t>
            </w:r>
            <w:r w:rsidR="00E86125" w:rsidRPr="003A4C66">
              <w:rPr>
                <w:rFonts w:ascii="Times New Roman" w:eastAsia="Times New Roman" w:hAnsi="Times New Roman" w:cs="Times New Roman"/>
                <w:sz w:val="24"/>
                <w:szCs w:val="24"/>
              </w:rPr>
              <w:t>; розуміє наукові доповіді іноземною мовою; ставить питання за темою доповіді</w:t>
            </w:r>
          </w:p>
        </w:tc>
        <w:tc>
          <w:tcPr>
            <w:tcW w:w="2835" w:type="dxa"/>
          </w:tcPr>
          <w:p w:rsidR="00747806" w:rsidRPr="003A4C66" w:rsidRDefault="0033745F" w:rsidP="00E96EFF">
            <w:pPr>
              <w:jc w:val="both"/>
              <w:rPr>
                <w:rFonts w:ascii="Times New Roman" w:eastAsia="Times New Roman" w:hAnsi="Times New Roman" w:cs="Times New Roman"/>
                <w:sz w:val="24"/>
                <w:szCs w:val="24"/>
              </w:rPr>
            </w:pPr>
            <w:r w:rsidRPr="003A4C66">
              <w:rPr>
                <w:rFonts w:ascii="Times New Roman" w:eastAsia="Times New Roman" w:hAnsi="Times New Roman" w:cs="Times New Roman"/>
                <w:sz w:val="24"/>
                <w:szCs w:val="24"/>
              </w:rPr>
              <w:lastRenderedPageBreak/>
              <w:t>складає тези доповідей, тексти статей із оглядом теоретичних джерел та результатами власних досліджень), виступає усно з презентацією проектів та результатів досліджень</w:t>
            </w:r>
            <w:r w:rsidR="00E86125" w:rsidRPr="003A4C66">
              <w:rPr>
                <w:rFonts w:ascii="Times New Roman" w:eastAsia="Times New Roman" w:hAnsi="Times New Roman" w:cs="Times New Roman"/>
                <w:sz w:val="24"/>
                <w:szCs w:val="24"/>
              </w:rPr>
              <w:t xml:space="preserve"> українською та іноземною мовами</w:t>
            </w:r>
            <w:r w:rsidRPr="003A4C66">
              <w:rPr>
                <w:rFonts w:ascii="Times New Roman" w:eastAsia="Times New Roman" w:hAnsi="Times New Roman" w:cs="Times New Roman"/>
                <w:sz w:val="24"/>
                <w:szCs w:val="24"/>
              </w:rPr>
              <w:t>;  співпрацює в групі у процесі дослідн</w:t>
            </w:r>
            <w:r w:rsidR="00E96EFF">
              <w:rPr>
                <w:rFonts w:ascii="Times New Roman" w:eastAsia="Times New Roman" w:hAnsi="Times New Roman" w:cs="Times New Roman"/>
                <w:sz w:val="24"/>
                <w:szCs w:val="24"/>
              </w:rPr>
              <w:t>ицької</w:t>
            </w:r>
            <w:r w:rsidRPr="003A4C66">
              <w:rPr>
                <w:rFonts w:ascii="Times New Roman" w:eastAsia="Times New Roman" w:hAnsi="Times New Roman" w:cs="Times New Roman"/>
                <w:sz w:val="24"/>
                <w:szCs w:val="24"/>
              </w:rPr>
              <w:t xml:space="preserve"> діяльності; встановлює </w:t>
            </w:r>
            <w:r w:rsidRPr="003A4C66">
              <w:rPr>
                <w:rFonts w:ascii="Times New Roman" w:eastAsia="Times New Roman" w:hAnsi="Times New Roman" w:cs="Times New Roman"/>
                <w:sz w:val="24"/>
                <w:szCs w:val="24"/>
              </w:rPr>
              <w:lastRenderedPageBreak/>
              <w:t>ділові взаємини з іншими людьми, бере участь у дискусіях</w:t>
            </w:r>
            <w:r w:rsidR="00BE21C1" w:rsidRPr="003A4C66">
              <w:rPr>
                <w:rFonts w:ascii="Times New Roman" w:eastAsia="Times New Roman" w:hAnsi="Times New Roman" w:cs="Times New Roman"/>
                <w:sz w:val="24"/>
                <w:szCs w:val="24"/>
              </w:rPr>
              <w:t>;</w:t>
            </w:r>
            <w:r w:rsidR="00BE21C1" w:rsidRPr="003A4C66">
              <w:rPr>
                <w:rFonts w:ascii="Times New Roman" w:eastAsia="Times New Roman" w:hAnsi="Times New Roman" w:cs="Times New Roman"/>
                <w:color w:val="000000"/>
                <w:sz w:val="24"/>
                <w:szCs w:val="24"/>
                <w:shd w:val="clear" w:color="auto" w:fill="FFFFFF"/>
              </w:rPr>
              <w:t xml:space="preserve"> володіє навичками публічної та наукової мови</w:t>
            </w:r>
          </w:p>
        </w:tc>
      </w:tr>
      <w:tr w:rsidR="00A15A92" w:rsidRPr="003A4C66" w:rsidTr="001170ED">
        <w:trPr>
          <w:trHeight w:val="1969"/>
        </w:trPr>
        <w:tc>
          <w:tcPr>
            <w:tcW w:w="1555" w:type="dxa"/>
          </w:tcPr>
          <w:p w:rsidR="00A15A92" w:rsidRPr="00423FF4" w:rsidRDefault="00A15A92" w:rsidP="00423FF4">
            <w:pPr>
              <w:ind w:right="-216"/>
              <w:rPr>
                <w:rFonts w:ascii="Times New Roman" w:eastAsia="Times New Roman" w:hAnsi="Times New Roman"/>
                <w:sz w:val="24"/>
                <w:szCs w:val="24"/>
              </w:rPr>
            </w:pPr>
            <w:r w:rsidRPr="00423FF4">
              <w:rPr>
                <w:rFonts w:ascii="Times New Roman" w:eastAsia="Times New Roman" w:hAnsi="Times New Roman"/>
                <w:sz w:val="24"/>
                <w:szCs w:val="24"/>
              </w:rPr>
              <w:lastRenderedPageBreak/>
              <w:t>Творчі</w:t>
            </w:r>
          </w:p>
        </w:tc>
        <w:tc>
          <w:tcPr>
            <w:tcW w:w="2551" w:type="dxa"/>
          </w:tcPr>
          <w:p w:rsidR="00A15A92" w:rsidRPr="00372BC6" w:rsidRDefault="00A15A92" w:rsidP="001170ED">
            <w:pPr>
              <w:jc w:val="both"/>
              <w:rPr>
                <w:rFonts w:ascii="Times New Roman" w:eastAsia="Times New Roman" w:hAnsi="Times New Roman"/>
                <w:sz w:val="24"/>
                <w:szCs w:val="24"/>
              </w:rPr>
            </w:pPr>
            <w:r w:rsidRPr="00372BC6">
              <w:rPr>
                <w:rFonts w:ascii="Times New Roman" w:eastAsia="Times New Roman" w:hAnsi="Times New Roman"/>
                <w:sz w:val="24"/>
                <w:szCs w:val="24"/>
              </w:rPr>
              <w:t xml:space="preserve">використовує різноманітні методи творчого пошуку для </w:t>
            </w:r>
            <w:r w:rsidR="00067B25">
              <w:rPr>
                <w:rFonts w:ascii="Times New Roman" w:eastAsia="Times New Roman" w:hAnsi="Times New Roman"/>
                <w:sz w:val="24"/>
                <w:szCs w:val="24"/>
              </w:rPr>
              <w:t>розв’язання</w:t>
            </w:r>
            <w:r w:rsidR="00067B25" w:rsidRPr="00372BC6">
              <w:rPr>
                <w:rFonts w:ascii="Times New Roman" w:eastAsia="Times New Roman" w:hAnsi="Times New Roman"/>
                <w:sz w:val="24"/>
                <w:szCs w:val="24"/>
              </w:rPr>
              <w:t xml:space="preserve"> </w:t>
            </w:r>
            <w:r w:rsidRPr="00372BC6">
              <w:rPr>
                <w:rFonts w:ascii="Times New Roman" w:eastAsia="Times New Roman" w:hAnsi="Times New Roman"/>
                <w:sz w:val="24"/>
                <w:szCs w:val="24"/>
              </w:rPr>
              <w:t>дослідницьких завдань;</w:t>
            </w:r>
            <w:r>
              <w:rPr>
                <w:rFonts w:ascii="Times New Roman" w:eastAsia="Times New Roman" w:hAnsi="Times New Roman"/>
                <w:sz w:val="24"/>
                <w:szCs w:val="24"/>
              </w:rPr>
              <w:t xml:space="preserve"> </w:t>
            </w:r>
            <w:r w:rsidRPr="00372BC6">
              <w:rPr>
                <w:rFonts w:ascii="Times New Roman" w:eastAsia="Times New Roman" w:hAnsi="Times New Roman"/>
                <w:sz w:val="24"/>
                <w:szCs w:val="24"/>
              </w:rPr>
              <w:t>використовує метод евристичних питань для розуміння та аналізу всіх можливих ідей та рішень</w:t>
            </w:r>
          </w:p>
        </w:tc>
        <w:tc>
          <w:tcPr>
            <w:tcW w:w="2551" w:type="dxa"/>
          </w:tcPr>
          <w:p w:rsidR="00A15A92" w:rsidRDefault="00A15A92" w:rsidP="00A15A92">
            <w:pPr>
              <w:jc w:val="both"/>
              <w:rPr>
                <w:rFonts w:ascii="Times New Roman" w:eastAsia="Times New Roman" w:hAnsi="Times New Roman"/>
                <w:sz w:val="24"/>
                <w:szCs w:val="24"/>
              </w:rPr>
            </w:pPr>
            <w:r w:rsidRPr="00372BC6">
              <w:rPr>
                <w:rFonts w:ascii="Times New Roman" w:eastAsia="Times New Roman" w:hAnsi="Times New Roman"/>
                <w:sz w:val="24"/>
                <w:szCs w:val="24"/>
              </w:rPr>
              <w:t>використовує різноманітні техніки побудови підходів для вирішення конкретної наукової проблеми;</w:t>
            </w:r>
            <w:r>
              <w:rPr>
                <w:rFonts w:ascii="Times New Roman" w:eastAsia="Times New Roman" w:hAnsi="Times New Roman"/>
                <w:sz w:val="24"/>
                <w:szCs w:val="24"/>
              </w:rPr>
              <w:t xml:space="preserve"> використовує </w:t>
            </w:r>
            <w:r w:rsidRPr="00372BC6">
              <w:rPr>
                <w:rFonts w:ascii="Times New Roman" w:eastAsia="Times New Roman" w:hAnsi="Times New Roman"/>
                <w:sz w:val="24"/>
                <w:szCs w:val="24"/>
              </w:rPr>
              <w:t xml:space="preserve">спеціальні прийоми теорії розв’язання </w:t>
            </w:r>
            <w:r>
              <w:rPr>
                <w:rFonts w:ascii="Times New Roman" w:eastAsia="Times New Roman" w:hAnsi="Times New Roman"/>
                <w:sz w:val="24"/>
                <w:szCs w:val="24"/>
              </w:rPr>
              <w:t>винахідницьких задач</w:t>
            </w:r>
            <w:r w:rsidRPr="00372BC6">
              <w:rPr>
                <w:rFonts w:ascii="Times New Roman" w:eastAsia="Times New Roman" w:hAnsi="Times New Roman"/>
                <w:sz w:val="24"/>
                <w:szCs w:val="24"/>
              </w:rPr>
              <w:t>;</w:t>
            </w:r>
          </w:p>
          <w:p w:rsidR="00A15A92" w:rsidRPr="00372BC6" w:rsidRDefault="00A15A92" w:rsidP="001170ED">
            <w:pPr>
              <w:jc w:val="both"/>
              <w:rPr>
                <w:rFonts w:ascii="Times New Roman" w:eastAsia="Times New Roman" w:hAnsi="Times New Roman"/>
                <w:sz w:val="24"/>
                <w:szCs w:val="24"/>
              </w:rPr>
            </w:pPr>
            <w:r w:rsidRPr="00372BC6">
              <w:rPr>
                <w:rFonts w:ascii="Times New Roman" w:eastAsia="Times New Roman" w:hAnsi="Times New Roman"/>
                <w:sz w:val="24"/>
                <w:szCs w:val="24"/>
              </w:rPr>
              <w:t>володіє технологіями</w:t>
            </w:r>
            <w:r>
              <w:rPr>
                <w:rFonts w:ascii="Times New Roman" w:eastAsia="Times New Roman" w:hAnsi="Times New Roman"/>
                <w:sz w:val="24"/>
                <w:szCs w:val="24"/>
              </w:rPr>
              <w:t xml:space="preserve"> </w:t>
            </w:r>
            <w:r w:rsidRPr="00372BC6">
              <w:rPr>
                <w:rFonts w:ascii="Times New Roman" w:eastAsia="Times New Roman" w:hAnsi="Times New Roman"/>
                <w:sz w:val="24"/>
                <w:szCs w:val="24"/>
              </w:rPr>
              <w:t>індивідуальної та колективної творчої роботи</w:t>
            </w:r>
          </w:p>
        </w:tc>
        <w:tc>
          <w:tcPr>
            <w:tcW w:w="2835" w:type="dxa"/>
          </w:tcPr>
          <w:p w:rsidR="00A15A92" w:rsidRPr="00372BC6" w:rsidRDefault="00A15A92" w:rsidP="00A15A92">
            <w:pPr>
              <w:jc w:val="both"/>
              <w:rPr>
                <w:rFonts w:ascii="Times New Roman" w:eastAsia="Times New Roman" w:hAnsi="Times New Roman"/>
                <w:sz w:val="24"/>
                <w:szCs w:val="24"/>
              </w:rPr>
            </w:pPr>
            <w:r w:rsidRPr="00372BC6">
              <w:rPr>
                <w:rFonts w:ascii="Times New Roman" w:eastAsia="Times New Roman" w:hAnsi="Times New Roman"/>
                <w:sz w:val="24"/>
                <w:szCs w:val="24"/>
              </w:rPr>
              <w:t xml:space="preserve">використовує методи </w:t>
            </w:r>
            <w:r>
              <w:rPr>
                <w:rFonts w:ascii="Times New Roman" w:eastAsia="Times New Roman" w:hAnsi="Times New Roman"/>
                <w:sz w:val="24"/>
                <w:szCs w:val="24"/>
              </w:rPr>
              <w:t>стимулювання</w:t>
            </w:r>
            <w:r w:rsidRPr="00372BC6">
              <w:rPr>
                <w:rFonts w:ascii="Times New Roman" w:eastAsia="Times New Roman" w:hAnsi="Times New Roman"/>
                <w:sz w:val="24"/>
                <w:szCs w:val="24"/>
              </w:rPr>
              <w:t xml:space="preserve"> творчої активності</w:t>
            </w:r>
            <w:r>
              <w:rPr>
                <w:rFonts w:ascii="Times New Roman" w:eastAsia="Times New Roman" w:hAnsi="Times New Roman"/>
                <w:sz w:val="24"/>
                <w:szCs w:val="24"/>
              </w:rPr>
              <w:t xml:space="preserve">; подолання інерційного ефекту мислення; </w:t>
            </w:r>
            <w:r w:rsidRPr="00372BC6">
              <w:rPr>
                <w:rFonts w:ascii="Times New Roman" w:eastAsia="Times New Roman" w:hAnsi="Times New Roman"/>
                <w:sz w:val="24"/>
                <w:szCs w:val="24"/>
              </w:rPr>
              <w:t>генерує нестандартні, креативні ідеї;</w:t>
            </w:r>
            <w:r>
              <w:rPr>
                <w:rFonts w:ascii="Times New Roman" w:eastAsia="Times New Roman" w:hAnsi="Times New Roman"/>
                <w:sz w:val="24"/>
                <w:szCs w:val="24"/>
              </w:rPr>
              <w:t xml:space="preserve"> </w:t>
            </w:r>
            <w:r w:rsidRPr="00372BC6">
              <w:rPr>
                <w:rFonts w:ascii="Times New Roman" w:eastAsia="Times New Roman" w:hAnsi="Times New Roman"/>
                <w:sz w:val="24"/>
                <w:szCs w:val="24"/>
              </w:rPr>
              <w:t xml:space="preserve">використовує методи теорії розв’язання </w:t>
            </w:r>
            <w:r>
              <w:rPr>
                <w:rFonts w:ascii="Times New Roman" w:eastAsia="Times New Roman" w:hAnsi="Times New Roman"/>
                <w:sz w:val="24"/>
                <w:szCs w:val="24"/>
              </w:rPr>
              <w:t>винахідницьких задач</w:t>
            </w:r>
            <w:r w:rsidRPr="00372BC6">
              <w:rPr>
                <w:rFonts w:ascii="Times New Roman" w:eastAsia="Times New Roman" w:hAnsi="Times New Roman"/>
                <w:sz w:val="24"/>
                <w:szCs w:val="24"/>
              </w:rPr>
              <w:t>;</w:t>
            </w:r>
            <w:r>
              <w:rPr>
                <w:rFonts w:ascii="Times New Roman" w:eastAsia="Times New Roman" w:hAnsi="Times New Roman"/>
                <w:sz w:val="24"/>
                <w:szCs w:val="24"/>
              </w:rPr>
              <w:t xml:space="preserve"> </w:t>
            </w:r>
            <w:r w:rsidRPr="00372BC6">
              <w:rPr>
                <w:rFonts w:ascii="Times New Roman" w:eastAsia="Times New Roman" w:hAnsi="Times New Roman"/>
                <w:sz w:val="24"/>
                <w:szCs w:val="24"/>
              </w:rPr>
              <w:t>вміє оцінювати ризики та приймати рішення;</w:t>
            </w:r>
            <w:r>
              <w:rPr>
                <w:rFonts w:ascii="Times New Roman" w:eastAsia="Times New Roman" w:hAnsi="Times New Roman"/>
                <w:sz w:val="24"/>
                <w:szCs w:val="24"/>
              </w:rPr>
              <w:t xml:space="preserve"> </w:t>
            </w:r>
            <w:r w:rsidRPr="00372BC6">
              <w:rPr>
                <w:rFonts w:ascii="Times New Roman" w:eastAsia="Times New Roman" w:hAnsi="Times New Roman"/>
                <w:sz w:val="24"/>
                <w:szCs w:val="24"/>
              </w:rPr>
              <w:t>вміє організувати власну творчу діяльність та застосовувати досвід творчої діяльності інших;</w:t>
            </w:r>
            <w:r>
              <w:rPr>
                <w:rFonts w:ascii="Times New Roman" w:eastAsia="Times New Roman" w:hAnsi="Times New Roman"/>
                <w:sz w:val="24"/>
                <w:szCs w:val="24"/>
              </w:rPr>
              <w:t xml:space="preserve"> </w:t>
            </w:r>
            <w:r w:rsidRPr="00372BC6">
              <w:rPr>
                <w:rFonts w:ascii="Times New Roman" w:eastAsia="Times New Roman" w:hAnsi="Times New Roman"/>
                <w:sz w:val="24"/>
                <w:szCs w:val="24"/>
              </w:rPr>
              <w:t>вміє здійснювати самооцінку власних ресурсів та творчих досягнень</w:t>
            </w:r>
          </w:p>
        </w:tc>
      </w:tr>
    </w:tbl>
    <w:p w:rsidR="00747806" w:rsidRPr="003A4C66" w:rsidRDefault="00747806" w:rsidP="002037F3">
      <w:pPr>
        <w:spacing w:after="0" w:line="240" w:lineRule="auto"/>
        <w:ind w:firstLine="709"/>
        <w:jc w:val="both"/>
        <w:rPr>
          <w:rFonts w:ascii="Times New Roman" w:eastAsia="Times New Roman" w:hAnsi="Times New Roman" w:cs="Times New Roman"/>
          <w:b/>
          <w:sz w:val="24"/>
          <w:szCs w:val="24"/>
        </w:rPr>
      </w:pPr>
    </w:p>
    <w:p w:rsidR="0023500C" w:rsidRPr="001170ED" w:rsidRDefault="00217263" w:rsidP="002037F3">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4"/>
          <w:szCs w:val="24"/>
        </w:rPr>
        <w:t>2</w:t>
      </w:r>
      <w:r w:rsidR="0033745F" w:rsidRPr="003A4C66">
        <w:rPr>
          <w:rFonts w:ascii="Times New Roman" w:eastAsia="Times New Roman" w:hAnsi="Times New Roman" w:cs="Times New Roman"/>
          <w:b/>
          <w:sz w:val="24"/>
          <w:szCs w:val="24"/>
        </w:rPr>
        <w:t xml:space="preserve">. </w:t>
      </w:r>
      <w:r w:rsidR="0033745F" w:rsidRPr="001170ED">
        <w:rPr>
          <w:rFonts w:ascii="Times New Roman" w:eastAsia="Times New Roman" w:hAnsi="Times New Roman" w:cs="Times New Roman"/>
          <w:b/>
          <w:sz w:val="28"/>
          <w:szCs w:val="28"/>
        </w:rPr>
        <w:t xml:space="preserve">Вимоги до </w:t>
      </w:r>
      <w:proofErr w:type="spellStart"/>
      <w:r w:rsidR="005C7F88" w:rsidRPr="001170ED">
        <w:rPr>
          <w:rFonts w:ascii="Times New Roman" w:eastAsia="Times New Roman" w:hAnsi="Times New Roman" w:cs="Times New Roman"/>
          <w:b/>
          <w:color w:val="000000"/>
          <w:sz w:val="28"/>
          <w:szCs w:val="28"/>
        </w:rPr>
        <w:t>компетентностей</w:t>
      </w:r>
      <w:proofErr w:type="spellEnd"/>
      <w:r w:rsidR="005C7F88" w:rsidRPr="001170ED">
        <w:rPr>
          <w:rFonts w:ascii="Times New Roman" w:eastAsia="Times New Roman" w:hAnsi="Times New Roman" w:cs="Times New Roman"/>
          <w:b/>
          <w:color w:val="000000"/>
          <w:sz w:val="28"/>
          <w:szCs w:val="28"/>
        </w:rPr>
        <w:t xml:space="preserve"> </w:t>
      </w:r>
      <w:r w:rsidR="005C7F88" w:rsidRPr="001170ED">
        <w:rPr>
          <w:rFonts w:ascii="Times New Roman" w:eastAsia="Times New Roman" w:hAnsi="Times New Roman" w:cs="Times New Roman"/>
          <w:b/>
          <w:sz w:val="28"/>
          <w:szCs w:val="28"/>
        </w:rPr>
        <w:t xml:space="preserve">здобувачів </w:t>
      </w:r>
      <w:r w:rsidR="005C7F88" w:rsidRPr="001170ED">
        <w:rPr>
          <w:rFonts w:ascii="Times New Roman" w:eastAsia="Times New Roman" w:hAnsi="Times New Roman" w:cs="Times New Roman"/>
          <w:b/>
          <w:color w:val="000000"/>
          <w:sz w:val="28"/>
          <w:szCs w:val="28"/>
        </w:rPr>
        <w:t xml:space="preserve">у здійсненні діяльності наукового </w:t>
      </w:r>
      <w:r>
        <w:rPr>
          <w:rFonts w:ascii="Times New Roman" w:eastAsia="Times New Roman" w:hAnsi="Times New Roman" w:cs="Times New Roman"/>
          <w:b/>
          <w:color w:val="000000"/>
          <w:sz w:val="28"/>
          <w:szCs w:val="28"/>
        </w:rPr>
        <w:t>профілю</w:t>
      </w:r>
      <w:r w:rsidR="005C7F88" w:rsidRPr="001170ED">
        <w:rPr>
          <w:rFonts w:ascii="Times New Roman" w:eastAsia="Times New Roman" w:hAnsi="Times New Roman" w:cs="Times New Roman"/>
          <w:b/>
          <w:color w:val="000000"/>
          <w:sz w:val="28"/>
          <w:szCs w:val="28"/>
        </w:rPr>
        <w:t xml:space="preserve"> </w:t>
      </w:r>
      <w:r w:rsidR="0033745F" w:rsidRPr="001170ED">
        <w:rPr>
          <w:rFonts w:ascii="Times New Roman" w:eastAsia="Times New Roman" w:hAnsi="Times New Roman" w:cs="Times New Roman"/>
          <w:b/>
          <w:sz w:val="28"/>
          <w:szCs w:val="28"/>
        </w:rPr>
        <w:t xml:space="preserve">за різними </w:t>
      </w:r>
      <w:r w:rsidR="005C7F88" w:rsidRPr="001170ED">
        <w:rPr>
          <w:rFonts w:ascii="Times New Roman" w:eastAsia="Times New Roman" w:hAnsi="Times New Roman" w:cs="Times New Roman"/>
          <w:b/>
          <w:sz w:val="28"/>
          <w:szCs w:val="28"/>
        </w:rPr>
        <w:t>напрямами</w:t>
      </w:r>
      <w:r w:rsidR="0033745F" w:rsidRPr="001170ED">
        <w:rPr>
          <w:rFonts w:ascii="Times New Roman" w:eastAsia="Times New Roman" w:hAnsi="Times New Roman" w:cs="Times New Roman"/>
          <w:b/>
          <w:sz w:val="28"/>
          <w:szCs w:val="28"/>
        </w:rPr>
        <w:t xml:space="preserve"> </w:t>
      </w:r>
    </w:p>
    <w:p w:rsidR="00604DC8" w:rsidRPr="001170ED" w:rsidRDefault="00604DC8" w:rsidP="00BC6C70">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8"/>
          <w:szCs w:val="28"/>
        </w:rPr>
      </w:pPr>
      <w:r w:rsidRPr="001170ED">
        <w:rPr>
          <w:rFonts w:ascii="Times New Roman" w:eastAsia="Times New Roman" w:hAnsi="Times New Roman" w:cs="Times New Roman"/>
          <w:color w:val="000000"/>
          <w:sz w:val="28"/>
          <w:szCs w:val="28"/>
        </w:rPr>
        <w:t xml:space="preserve">Стандартом визначено вимоги до діяльності наукового спрямування здобувачів освіти у наукових ліцеях/ліцеях-інтернатах за трьома напрямами: природничо-математичний, суспільно-гуманітарний, </w:t>
      </w:r>
      <w:r w:rsidR="002874C0" w:rsidRPr="001170ED">
        <w:rPr>
          <w:rFonts w:ascii="Times New Roman" w:eastAsia="Times New Roman" w:hAnsi="Times New Roman" w:cs="Times New Roman"/>
          <w:color w:val="000000"/>
          <w:sz w:val="28"/>
          <w:szCs w:val="28"/>
        </w:rPr>
        <w:t>техніко-</w:t>
      </w:r>
      <w:r w:rsidRPr="001170ED">
        <w:rPr>
          <w:rFonts w:ascii="Times New Roman" w:eastAsia="Times New Roman" w:hAnsi="Times New Roman" w:cs="Times New Roman"/>
          <w:color w:val="000000"/>
          <w:sz w:val="28"/>
          <w:szCs w:val="28"/>
        </w:rPr>
        <w:t>технологічний.</w:t>
      </w:r>
      <w:r w:rsidR="001170ED">
        <w:rPr>
          <w:rFonts w:ascii="Times New Roman" w:eastAsia="Times New Roman" w:hAnsi="Times New Roman" w:cs="Times New Roman"/>
          <w:color w:val="000000"/>
          <w:sz w:val="28"/>
          <w:szCs w:val="28"/>
        </w:rPr>
        <w:t xml:space="preserve"> Серед вимог окреслено ключові поняття, які можуть бути об’єкт</w:t>
      </w:r>
      <w:r w:rsidR="00217263">
        <w:rPr>
          <w:rFonts w:ascii="Times New Roman" w:eastAsia="Times New Roman" w:hAnsi="Times New Roman" w:cs="Times New Roman"/>
          <w:color w:val="000000"/>
          <w:sz w:val="28"/>
          <w:szCs w:val="28"/>
        </w:rPr>
        <w:t>ами</w:t>
      </w:r>
      <w:r w:rsidR="001170ED">
        <w:rPr>
          <w:rFonts w:ascii="Times New Roman" w:eastAsia="Times New Roman" w:hAnsi="Times New Roman" w:cs="Times New Roman"/>
          <w:color w:val="000000"/>
          <w:sz w:val="28"/>
          <w:szCs w:val="28"/>
        </w:rPr>
        <w:t xml:space="preserve"> </w:t>
      </w:r>
      <w:r w:rsidR="00217263">
        <w:rPr>
          <w:rFonts w:ascii="Times New Roman" w:eastAsia="Times New Roman" w:hAnsi="Times New Roman" w:cs="Times New Roman"/>
          <w:color w:val="000000"/>
          <w:sz w:val="28"/>
          <w:szCs w:val="28"/>
        </w:rPr>
        <w:t>досліджень здобувачів</w:t>
      </w:r>
      <w:r w:rsidR="001170ED">
        <w:rPr>
          <w:rFonts w:ascii="Times New Roman" w:eastAsia="Times New Roman" w:hAnsi="Times New Roman" w:cs="Times New Roman"/>
          <w:color w:val="000000"/>
          <w:sz w:val="28"/>
          <w:szCs w:val="28"/>
        </w:rPr>
        <w:t xml:space="preserve"> відповідно до обраного профілю, а також вимоги до очікуваних результатів за кожним з видів наукової діяльності здобувачів. </w:t>
      </w:r>
    </w:p>
    <w:p w:rsidR="00BC6C70" w:rsidRPr="00BC6C70" w:rsidRDefault="00BC6C70" w:rsidP="00BC6C70">
      <w:pPr>
        <w:spacing w:after="0" w:line="240" w:lineRule="auto"/>
        <w:ind w:firstLine="709"/>
        <w:jc w:val="both"/>
        <w:rPr>
          <w:rFonts w:ascii="Times New Roman" w:eastAsia="Times New Roman" w:hAnsi="Times New Roman"/>
          <w:sz w:val="28"/>
          <w:szCs w:val="28"/>
        </w:rPr>
      </w:pPr>
      <w:r w:rsidRPr="00BC6C70">
        <w:rPr>
          <w:rFonts w:ascii="Times New Roman" w:eastAsia="Times New Roman" w:hAnsi="Times New Roman"/>
          <w:sz w:val="28"/>
          <w:szCs w:val="28"/>
        </w:rPr>
        <w:t>Природничо-математичний напрям</w:t>
      </w:r>
      <w:r w:rsidRPr="00BC6C70">
        <w:rPr>
          <w:rFonts w:ascii="Times New Roman" w:eastAsia="Times New Roman" w:hAnsi="Times New Roman"/>
          <w:b/>
          <w:sz w:val="28"/>
          <w:szCs w:val="28"/>
        </w:rPr>
        <w:t xml:space="preserve"> </w:t>
      </w:r>
      <w:r w:rsidRPr="00BC6C70">
        <w:rPr>
          <w:rFonts w:ascii="Times New Roman" w:eastAsia="Times New Roman" w:hAnsi="Times New Roman"/>
          <w:sz w:val="28"/>
          <w:szCs w:val="28"/>
        </w:rPr>
        <w:t>передбачає поглиблене вивчення предметів природничо-математичного циклу за вибором наукового ліцею (математика, фізика, астрономія, хімія, біологія, географія) та організацію діяльності наукового спрямування здобувачів у відповідній галузі науки.</w:t>
      </w:r>
    </w:p>
    <w:tbl>
      <w:tblPr>
        <w:tblStyle w:val="40"/>
        <w:tblW w:w="97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2552"/>
        <w:gridCol w:w="2835"/>
        <w:gridCol w:w="2550"/>
        <w:gridCol w:w="14"/>
      </w:tblGrid>
      <w:tr w:rsidR="0005273E" w:rsidRPr="00231A92" w:rsidTr="00E96EFF">
        <w:trPr>
          <w:trHeight w:val="562"/>
        </w:trPr>
        <w:tc>
          <w:tcPr>
            <w:tcW w:w="9794" w:type="dxa"/>
            <w:gridSpan w:val="5"/>
          </w:tcPr>
          <w:p w:rsidR="0005273E" w:rsidRPr="00231A92" w:rsidRDefault="000F00FF" w:rsidP="00231A92">
            <w:pPr>
              <w:rPr>
                <w:rFonts w:ascii="Times New Roman" w:hAnsi="Times New Roman" w:cs="Times New Roman"/>
                <w:b/>
              </w:rPr>
            </w:pPr>
            <w:r>
              <w:rPr>
                <w:rFonts w:ascii="Times New Roman" w:hAnsi="Times New Roman" w:cs="Times New Roman"/>
                <w:b/>
                <w:highlight w:val="white"/>
              </w:rPr>
              <w:t>Орієнтовне коло к</w:t>
            </w:r>
            <w:r w:rsidR="001170ED" w:rsidRPr="00231A92">
              <w:rPr>
                <w:rFonts w:ascii="Times New Roman" w:hAnsi="Times New Roman" w:cs="Times New Roman"/>
                <w:b/>
                <w:highlight w:val="white"/>
              </w:rPr>
              <w:t>лючов</w:t>
            </w:r>
            <w:r>
              <w:rPr>
                <w:rFonts w:ascii="Times New Roman" w:hAnsi="Times New Roman" w:cs="Times New Roman"/>
                <w:b/>
                <w:highlight w:val="white"/>
              </w:rPr>
              <w:t>их понять</w:t>
            </w:r>
            <w:r w:rsidR="00E52C18" w:rsidRPr="00231A92">
              <w:rPr>
                <w:rFonts w:ascii="Times New Roman" w:hAnsi="Times New Roman" w:cs="Times New Roman"/>
                <w:b/>
                <w:highlight w:val="white"/>
              </w:rPr>
              <w:t xml:space="preserve"> </w:t>
            </w:r>
            <w:r w:rsidR="00217263" w:rsidRPr="00231A92">
              <w:rPr>
                <w:rFonts w:ascii="Times New Roman" w:hAnsi="Times New Roman" w:cs="Times New Roman"/>
                <w:b/>
              </w:rPr>
              <w:t>– об’єкт</w:t>
            </w:r>
            <w:r>
              <w:rPr>
                <w:rFonts w:ascii="Times New Roman" w:hAnsi="Times New Roman" w:cs="Times New Roman"/>
                <w:b/>
              </w:rPr>
              <w:t>ів</w:t>
            </w:r>
            <w:r w:rsidR="00217263" w:rsidRPr="00231A92">
              <w:rPr>
                <w:rFonts w:ascii="Times New Roman" w:hAnsi="Times New Roman" w:cs="Times New Roman"/>
                <w:b/>
              </w:rPr>
              <w:t xml:space="preserve"> досліджень</w:t>
            </w:r>
          </w:p>
          <w:p w:rsidR="00BC6C70" w:rsidRDefault="00BC6C70" w:rsidP="00231A92">
            <w:pPr>
              <w:rPr>
                <w:rFonts w:ascii="Times New Roman" w:hAnsi="Times New Roman" w:cs="Times New Roman"/>
              </w:rPr>
            </w:pPr>
            <w:r>
              <w:rPr>
                <w:rFonts w:ascii="Times New Roman" w:hAnsi="Times New Roman" w:cs="Times New Roman"/>
                <w:b/>
              </w:rPr>
              <w:t>Фізичні та хімічні</w:t>
            </w:r>
            <w:r w:rsidR="008C5910" w:rsidRPr="00231A92">
              <w:rPr>
                <w:rFonts w:ascii="Times New Roman" w:hAnsi="Times New Roman" w:cs="Times New Roman"/>
                <w:b/>
              </w:rPr>
              <w:t>:</w:t>
            </w:r>
            <w:r w:rsidR="008C5910" w:rsidRPr="00231A92">
              <w:rPr>
                <w:rFonts w:ascii="Times New Roman" w:hAnsi="Times New Roman" w:cs="Times New Roman"/>
              </w:rPr>
              <w:t xml:space="preserve"> тіла та реч</w:t>
            </w:r>
            <w:r>
              <w:rPr>
                <w:rFonts w:ascii="Times New Roman" w:hAnsi="Times New Roman" w:cs="Times New Roman"/>
              </w:rPr>
              <w:t>овини, їх структура властивості</w:t>
            </w:r>
            <w:r w:rsidR="008C5910" w:rsidRPr="00231A92">
              <w:rPr>
                <w:rFonts w:ascii="Times New Roman" w:hAnsi="Times New Roman" w:cs="Times New Roman"/>
              </w:rPr>
              <w:t xml:space="preserve"> </w:t>
            </w:r>
          </w:p>
          <w:p w:rsidR="00BC6C70" w:rsidRDefault="00BC6C70" w:rsidP="00231A92">
            <w:pPr>
              <w:rPr>
                <w:rFonts w:ascii="Times New Roman" w:hAnsi="Times New Roman" w:cs="Times New Roman"/>
              </w:rPr>
            </w:pPr>
            <w:r w:rsidRPr="00BC6C70">
              <w:rPr>
                <w:rFonts w:ascii="Times New Roman" w:hAnsi="Times New Roman" w:cs="Times New Roman"/>
                <w:b/>
              </w:rPr>
              <w:t>Фізико-технічні:</w:t>
            </w:r>
            <w:r>
              <w:rPr>
                <w:rFonts w:ascii="Times New Roman" w:hAnsi="Times New Roman" w:cs="Times New Roman"/>
              </w:rPr>
              <w:t xml:space="preserve"> </w:t>
            </w:r>
            <w:r w:rsidR="00B57814">
              <w:rPr>
                <w:rFonts w:ascii="Times New Roman" w:hAnsi="Times New Roman" w:cs="Times New Roman"/>
              </w:rPr>
              <w:t>рух,</w:t>
            </w:r>
            <w:r w:rsidR="008C5910" w:rsidRPr="00231A92">
              <w:rPr>
                <w:rFonts w:ascii="Times New Roman" w:hAnsi="Times New Roman" w:cs="Times New Roman"/>
              </w:rPr>
              <w:t xml:space="preserve"> взаємодія, сила;  енергія, обмін енергією</w:t>
            </w:r>
            <w:r w:rsidR="00B57814" w:rsidRPr="00B57814">
              <w:rPr>
                <w:rFonts w:ascii="Times New Roman" w:hAnsi="Times New Roman" w:cs="Times New Roman"/>
              </w:rPr>
              <w:t>, електромагнітні хвилі</w:t>
            </w:r>
            <w:r w:rsidR="000F00FF">
              <w:rPr>
                <w:rFonts w:ascii="Times New Roman" w:hAnsi="Times New Roman" w:cs="Times New Roman"/>
              </w:rPr>
              <w:t xml:space="preserve"> </w:t>
            </w:r>
          </w:p>
          <w:p w:rsidR="00B57814" w:rsidRPr="000F00FF" w:rsidRDefault="00B57814" w:rsidP="00B57814">
            <w:pPr>
              <w:rPr>
                <w:rFonts w:ascii="Times New Roman" w:hAnsi="Times New Roman" w:cs="Times New Roman"/>
              </w:rPr>
            </w:pPr>
            <w:r w:rsidRPr="000F00FF">
              <w:rPr>
                <w:rFonts w:ascii="Times New Roman" w:hAnsi="Times New Roman" w:cs="Times New Roman"/>
                <w:b/>
              </w:rPr>
              <w:t xml:space="preserve">Математичні: </w:t>
            </w:r>
            <w:r w:rsidRPr="000F00FF">
              <w:rPr>
                <w:rFonts w:ascii="Times New Roman" w:hAnsi="Times New Roman" w:cs="Times New Roman"/>
              </w:rPr>
              <w:t>числ</w:t>
            </w:r>
            <w:r>
              <w:rPr>
                <w:rFonts w:ascii="Times New Roman" w:hAnsi="Times New Roman" w:cs="Times New Roman"/>
              </w:rPr>
              <w:t>о</w:t>
            </w:r>
            <w:r w:rsidRPr="000F00FF">
              <w:rPr>
                <w:rFonts w:ascii="Times New Roman" w:hAnsi="Times New Roman" w:cs="Times New Roman"/>
              </w:rPr>
              <w:t xml:space="preserve">, </w:t>
            </w:r>
            <w:r>
              <w:rPr>
                <w:rFonts w:ascii="Times New Roman" w:hAnsi="Times New Roman" w:cs="Times New Roman"/>
              </w:rPr>
              <w:t xml:space="preserve">величина, </w:t>
            </w:r>
            <w:r w:rsidRPr="000F00FF">
              <w:rPr>
                <w:rFonts w:ascii="Times New Roman" w:hAnsi="Times New Roman" w:cs="Times New Roman"/>
              </w:rPr>
              <w:t>геометричні фігури та тіла, математичні моделі</w:t>
            </w:r>
          </w:p>
          <w:p w:rsidR="00BC6C70" w:rsidRDefault="00BC6C70" w:rsidP="00231A92">
            <w:pPr>
              <w:rPr>
                <w:rFonts w:ascii="Times New Roman" w:hAnsi="Times New Roman" w:cs="Times New Roman"/>
              </w:rPr>
            </w:pPr>
            <w:r w:rsidRPr="00BC6C70">
              <w:rPr>
                <w:rFonts w:ascii="Times New Roman" w:hAnsi="Times New Roman" w:cs="Times New Roman"/>
                <w:b/>
              </w:rPr>
              <w:t xml:space="preserve">Астрономічні: </w:t>
            </w:r>
            <w:r w:rsidR="000F00FF" w:rsidRPr="00231A92">
              <w:rPr>
                <w:rFonts w:ascii="Times New Roman" w:hAnsi="Times New Roman" w:cs="Times New Roman"/>
              </w:rPr>
              <w:t>Земля, Сонячна система, Всесвіт, місце Землі у Все</w:t>
            </w:r>
            <w:r>
              <w:rPr>
                <w:rFonts w:ascii="Times New Roman" w:hAnsi="Times New Roman" w:cs="Times New Roman"/>
              </w:rPr>
              <w:t>світі; природні комплекси Землі</w:t>
            </w:r>
          </w:p>
          <w:p w:rsidR="00BC6C70" w:rsidRDefault="007C597E" w:rsidP="00B57814">
            <w:pPr>
              <w:jc w:val="both"/>
              <w:rPr>
                <w:rFonts w:ascii="Times New Roman" w:hAnsi="Times New Roman" w:cs="Times New Roman"/>
              </w:rPr>
            </w:pPr>
            <w:r w:rsidRPr="007C597E">
              <w:rPr>
                <w:rFonts w:ascii="Times New Roman" w:hAnsi="Times New Roman" w:cs="Times New Roman"/>
                <w:b/>
              </w:rPr>
              <w:t>Географічні:</w:t>
            </w:r>
            <w:r>
              <w:rPr>
                <w:rFonts w:ascii="Times New Roman" w:hAnsi="Times New Roman" w:cs="Times New Roman"/>
              </w:rPr>
              <w:t xml:space="preserve"> клімат, природний комплекс, </w:t>
            </w:r>
            <w:r w:rsidR="00B57814">
              <w:rPr>
                <w:rFonts w:ascii="Times New Roman" w:hAnsi="Times New Roman" w:cs="Times New Roman"/>
              </w:rPr>
              <w:t xml:space="preserve">природна зона, материк, </w:t>
            </w:r>
            <w:r>
              <w:rPr>
                <w:rFonts w:ascii="Times New Roman" w:hAnsi="Times New Roman" w:cs="Times New Roman"/>
              </w:rPr>
              <w:t>атмосфера, гідросфера, літосфера, біосфера</w:t>
            </w:r>
            <w:r w:rsidR="00B57814">
              <w:rPr>
                <w:rFonts w:ascii="Times New Roman" w:hAnsi="Times New Roman" w:cs="Times New Roman"/>
              </w:rPr>
              <w:t>.</w:t>
            </w:r>
          </w:p>
          <w:p w:rsidR="00BC6C70" w:rsidRDefault="00BC6C70" w:rsidP="00BC6C70">
            <w:pPr>
              <w:jc w:val="both"/>
              <w:rPr>
                <w:rFonts w:ascii="Times New Roman" w:hAnsi="Times New Roman" w:cs="Times New Roman"/>
              </w:rPr>
            </w:pPr>
            <w:r>
              <w:rPr>
                <w:rFonts w:ascii="Times New Roman" w:hAnsi="Times New Roman" w:cs="Times New Roman"/>
                <w:b/>
              </w:rPr>
              <w:t xml:space="preserve">Біологічні: </w:t>
            </w:r>
            <w:r w:rsidR="008C5910" w:rsidRPr="00231A92">
              <w:rPr>
                <w:rFonts w:ascii="Times New Roman" w:hAnsi="Times New Roman" w:cs="Times New Roman"/>
              </w:rPr>
              <w:t>клітини, організми, розвиток організмів;</w:t>
            </w:r>
            <w:r w:rsidR="000F00FF">
              <w:rPr>
                <w:rFonts w:ascii="Times New Roman" w:hAnsi="Times New Roman" w:cs="Times New Roman"/>
              </w:rPr>
              <w:t xml:space="preserve"> речовини та їх властивості; </w:t>
            </w:r>
            <w:r w:rsidR="008C5910" w:rsidRPr="00231A92">
              <w:rPr>
                <w:rFonts w:ascii="Times New Roman" w:hAnsi="Times New Roman" w:cs="Times New Roman"/>
              </w:rPr>
              <w:t xml:space="preserve"> </w:t>
            </w:r>
            <w:r w:rsidR="00217263" w:rsidRPr="00231A92">
              <w:rPr>
                <w:rFonts w:ascii="Times New Roman" w:hAnsi="Times New Roman" w:cs="Times New Roman"/>
              </w:rPr>
              <w:t>с</w:t>
            </w:r>
            <w:r w:rsidR="008C5910" w:rsidRPr="00231A92">
              <w:rPr>
                <w:rFonts w:ascii="Times New Roman" w:hAnsi="Times New Roman" w:cs="Times New Roman"/>
              </w:rPr>
              <w:t>падковість</w:t>
            </w:r>
            <w:r w:rsidR="00217263" w:rsidRPr="00231A92">
              <w:rPr>
                <w:rFonts w:ascii="Times New Roman" w:hAnsi="Times New Roman" w:cs="Times New Roman"/>
              </w:rPr>
              <w:t>,</w:t>
            </w:r>
            <w:r w:rsidR="008C5910" w:rsidRPr="00231A92">
              <w:rPr>
                <w:rFonts w:ascii="Times New Roman" w:hAnsi="Times New Roman" w:cs="Times New Roman"/>
              </w:rPr>
              <w:t xml:space="preserve"> </w:t>
            </w:r>
            <w:r w:rsidR="00217263" w:rsidRPr="00231A92">
              <w:rPr>
                <w:rFonts w:ascii="Times New Roman" w:hAnsi="Times New Roman" w:cs="Times New Roman"/>
              </w:rPr>
              <w:t>б</w:t>
            </w:r>
            <w:r w:rsidR="008C5910" w:rsidRPr="00231A92">
              <w:rPr>
                <w:rFonts w:ascii="Times New Roman" w:hAnsi="Times New Roman" w:cs="Times New Roman"/>
              </w:rPr>
              <w:t>іологічна еволюція: єдність та різноманітність</w:t>
            </w:r>
          </w:p>
          <w:p w:rsidR="008C5910" w:rsidRPr="00231A92" w:rsidRDefault="00BC6C70" w:rsidP="00BC6C70">
            <w:pPr>
              <w:rPr>
                <w:rFonts w:ascii="Times New Roman" w:hAnsi="Times New Roman" w:cs="Times New Roman"/>
              </w:rPr>
            </w:pPr>
            <w:r>
              <w:rPr>
                <w:rFonts w:ascii="Times New Roman" w:hAnsi="Times New Roman" w:cs="Times New Roman"/>
                <w:b/>
              </w:rPr>
              <w:t>Екологічні</w:t>
            </w:r>
            <w:r w:rsidRPr="00231A92">
              <w:rPr>
                <w:rFonts w:ascii="Times New Roman" w:hAnsi="Times New Roman" w:cs="Times New Roman"/>
              </w:rPr>
              <w:t>: екосистеми, взаємодія в екосистемах</w:t>
            </w:r>
            <w:r w:rsidR="00B57814">
              <w:rPr>
                <w:rFonts w:ascii="Times New Roman" w:hAnsi="Times New Roman" w:cs="Times New Roman"/>
              </w:rPr>
              <w:t>, біосинтез, біомаса, біоценоз</w:t>
            </w:r>
          </w:p>
        </w:tc>
      </w:tr>
      <w:tr w:rsidR="00206896" w:rsidRPr="00231A92" w:rsidTr="00E96EFF">
        <w:tc>
          <w:tcPr>
            <w:tcW w:w="9794" w:type="dxa"/>
            <w:gridSpan w:val="5"/>
          </w:tcPr>
          <w:p w:rsidR="00206896" w:rsidRPr="003F7C36" w:rsidRDefault="00206896" w:rsidP="00231A92">
            <w:pPr>
              <w:rPr>
                <w:rFonts w:ascii="Times New Roman" w:hAnsi="Times New Roman" w:cs="Times New Roman"/>
                <w:b/>
              </w:rPr>
            </w:pPr>
            <w:r w:rsidRPr="003F7C36">
              <w:rPr>
                <w:rFonts w:ascii="Times New Roman" w:hAnsi="Times New Roman" w:cs="Times New Roman"/>
                <w:b/>
              </w:rPr>
              <w:t>Види діяльності наукового спрямування</w:t>
            </w:r>
          </w:p>
        </w:tc>
      </w:tr>
      <w:tr w:rsidR="00746959" w:rsidRPr="00231A92" w:rsidTr="00E96EFF">
        <w:trPr>
          <w:gridAfter w:val="1"/>
          <w:wAfter w:w="14" w:type="dxa"/>
          <w:trHeight w:val="658"/>
        </w:trPr>
        <w:tc>
          <w:tcPr>
            <w:tcW w:w="1843" w:type="dxa"/>
          </w:tcPr>
          <w:p w:rsidR="00746959" w:rsidRPr="00231A92" w:rsidRDefault="00746959" w:rsidP="00231A92">
            <w:pPr>
              <w:rPr>
                <w:rFonts w:ascii="Times New Roman" w:hAnsi="Times New Roman" w:cs="Times New Roman"/>
              </w:rPr>
            </w:pPr>
          </w:p>
        </w:tc>
        <w:tc>
          <w:tcPr>
            <w:tcW w:w="2552" w:type="dxa"/>
          </w:tcPr>
          <w:p w:rsidR="0066610E" w:rsidRDefault="00746959" w:rsidP="00231A92">
            <w:pPr>
              <w:rPr>
                <w:rFonts w:ascii="Times New Roman" w:hAnsi="Times New Roman" w:cs="Times New Roman"/>
                <w:b/>
              </w:rPr>
            </w:pPr>
            <w:r w:rsidRPr="003F7C36">
              <w:rPr>
                <w:rFonts w:ascii="Times New Roman" w:hAnsi="Times New Roman" w:cs="Times New Roman"/>
                <w:b/>
              </w:rPr>
              <w:t>Вимоги до результатів</w:t>
            </w:r>
          </w:p>
          <w:p w:rsidR="00746959" w:rsidRPr="003F7C36" w:rsidRDefault="00746959" w:rsidP="00231A92">
            <w:pPr>
              <w:rPr>
                <w:rFonts w:ascii="Times New Roman" w:hAnsi="Times New Roman" w:cs="Times New Roman"/>
                <w:b/>
              </w:rPr>
            </w:pPr>
            <w:r w:rsidRPr="003F7C36">
              <w:rPr>
                <w:rFonts w:ascii="Times New Roman" w:hAnsi="Times New Roman" w:cs="Times New Roman"/>
                <w:b/>
              </w:rPr>
              <w:t xml:space="preserve"> (7 клас)</w:t>
            </w:r>
          </w:p>
        </w:tc>
        <w:tc>
          <w:tcPr>
            <w:tcW w:w="2835" w:type="dxa"/>
          </w:tcPr>
          <w:p w:rsidR="0066610E" w:rsidRDefault="00746959" w:rsidP="00231A92">
            <w:pPr>
              <w:rPr>
                <w:rFonts w:ascii="Times New Roman" w:hAnsi="Times New Roman" w:cs="Times New Roman"/>
                <w:b/>
              </w:rPr>
            </w:pPr>
            <w:r w:rsidRPr="003F7C36">
              <w:rPr>
                <w:rFonts w:ascii="Times New Roman" w:hAnsi="Times New Roman" w:cs="Times New Roman"/>
                <w:b/>
              </w:rPr>
              <w:t xml:space="preserve">Вимоги до результатів </w:t>
            </w:r>
          </w:p>
          <w:p w:rsidR="00746959" w:rsidRPr="003F7C36" w:rsidRDefault="00746959" w:rsidP="00231A92">
            <w:pPr>
              <w:rPr>
                <w:rFonts w:ascii="Times New Roman" w:hAnsi="Times New Roman" w:cs="Times New Roman"/>
                <w:b/>
              </w:rPr>
            </w:pPr>
            <w:r w:rsidRPr="003F7C36">
              <w:rPr>
                <w:rFonts w:ascii="Times New Roman" w:hAnsi="Times New Roman" w:cs="Times New Roman"/>
                <w:b/>
              </w:rPr>
              <w:t xml:space="preserve"> (9 клас)</w:t>
            </w:r>
          </w:p>
        </w:tc>
        <w:tc>
          <w:tcPr>
            <w:tcW w:w="2550" w:type="dxa"/>
          </w:tcPr>
          <w:p w:rsidR="00746959" w:rsidRPr="003F7C36" w:rsidRDefault="00746959" w:rsidP="00231A92">
            <w:pPr>
              <w:rPr>
                <w:rFonts w:ascii="Times New Roman" w:hAnsi="Times New Roman" w:cs="Times New Roman"/>
                <w:b/>
              </w:rPr>
            </w:pPr>
            <w:r w:rsidRPr="003F7C36">
              <w:rPr>
                <w:rFonts w:ascii="Times New Roman" w:hAnsi="Times New Roman" w:cs="Times New Roman"/>
                <w:b/>
              </w:rPr>
              <w:t>Вимоги до результатів</w:t>
            </w:r>
          </w:p>
          <w:p w:rsidR="00746959" w:rsidRPr="003F7C36" w:rsidRDefault="00746959" w:rsidP="00231A92">
            <w:pPr>
              <w:rPr>
                <w:rFonts w:ascii="Times New Roman" w:hAnsi="Times New Roman" w:cs="Times New Roman"/>
                <w:b/>
              </w:rPr>
            </w:pPr>
            <w:r w:rsidRPr="003F7C36">
              <w:rPr>
                <w:rFonts w:ascii="Times New Roman" w:hAnsi="Times New Roman" w:cs="Times New Roman"/>
                <w:b/>
              </w:rPr>
              <w:t xml:space="preserve"> (11 (12) класи)</w:t>
            </w:r>
          </w:p>
        </w:tc>
      </w:tr>
      <w:tr w:rsidR="00747806" w:rsidRPr="00231A92" w:rsidTr="00E96EFF">
        <w:trPr>
          <w:gridAfter w:val="1"/>
          <w:wAfter w:w="14" w:type="dxa"/>
        </w:trPr>
        <w:tc>
          <w:tcPr>
            <w:tcW w:w="1843" w:type="dxa"/>
          </w:tcPr>
          <w:p w:rsidR="00747806" w:rsidRPr="00231A92" w:rsidRDefault="0033745F" w:rsidP="003F7C36">
            <w:pPr>
              <w:ind w:right="-103"/>
              <w:rPr>
                <w:rFonts w:ascii="Times New Roman" w:hAnsi="Times New Roman" w:cs="Times New Roman"/>
                <w:highlight w:val="white"/>
              </w:rPr>
            </w:pPr>
            <w:r w:rsidRPr="00231A92">
              <w:rPr>
                <w:rFonts w:ascii="Times New Roman" w:hAnsi="Times New Roman" w:cs="Times New Roman"/>
                <w:highlight w:val="white"/>
              </w:rPr>
              <w:t>Дослідно-експериментальна діяльність</w:t>
            </w:r>
          </w:p>
          <w:p w:rsidR="00747806" w:rsidRPr="00231A92" w:rsidRDefault="00747806" w:rsidP="003F7C36">
            <w:pPr>
              <w:ind w:left="-105" w:right="-103" w:hanging="142"/>
              <w:rPr>
                <w:rFonts w:ascii="Times New Roman" w:hAnsi="Times New Roman" w:cs="Times New Roman"/>
              </w:rPr>
            </w:pPr>
          </w:p>
        </w:tc>
        <w:tc>
          <w:tcPr>
            <w:tcW w:w="2552" w:type="dxa"/>
            <w:shd w:val="clear" w:color="auto" w:fill="auto"/>
          </w:tcPr>
          <w:p w:rsidR="00747806" w:rsidRPr="00231A92" w:rsidRDefault="00746959" w:rsidP="00231A92">
            <w:pPr>
              <w:rPr>
                <w:rFonts w:ascii="Times New Roman" w:hAnsi="Times New Roman" w:cs="Times New Roman"/>
              </w:rPr>
            </w:pPr>
            <w:r w:rsidRPr="00231A92">
              <w:rPr>
                <w:rFonts w:ascii="Times New Roman" w:hAnsi="Times New Roman" w:cs="Times New Roman"/>
              </w:rPr>
              <w:lastRenderedPageBreak/>
              <w:t xml:space="preserve">проводить прості досліди та експерименти з </w:t>
            </w:r>
            <w:r w:rsidRPr="00231A92">
              <w:rPr>
                <w:rFonts w:ascii="Times New Roman" w:hAnsi="Times New Roman" w:cs="Times New Roman"/>
              </w:rPr>
              <w:lastRenderedPageBreak/>
              <w:t xml:space="preserve">речовинами; </w:t>
            </w:r>
            <w:r w:rsidR="0033745F" w:rsidRPr="00231A92">
              <w:rPr>
                <w:rFonts w:ascii="Times New Roman" w:hAnsi="Times New Roman" w:cs="Times New Roman"/>
              </w:rPr>
              <w:t xml:space="preserve">складає план та здійснює експериментальні дослідження з однією незалежною змінною </w:t>
            </w:r>
          </w:p>
          <w:p w:rsidR="00747806" w:rsidRPr="00231A92" w:rsidRDefault="00E22C01" w:rsidP="00231A92">
            <w:pPr>
              <w:rPr>
                <w:rFonts w:ascii="Times New Roman" w:hAnsi="Times New Roman" w:cs="Times New Roman"/>
              </w:rPr>
            </w:pPr>
            <w:r w:rsidRPr="00231A92">
              <w:rPr>
                <w:rFonts w:ascii="Times New Roman" w:hAnsi="Times New Roman" w:cs="Times New Roman"/>
              </w:rPr>
              <w:t xml:space="preserve">Планує дослідження щодо складу речовин/взаємозв’язків в екосистемах/ </w:t>
            </w:r>
            <w:proofErr w:type="spellStart"/>
            <w:r w:rsidRPr="00231A92">
              <w:rPr>
                <w:rFonts w:ascii="Times New Roman" w:hAnsi="Times New Roman" w:cs="Times New Roman"/>
              </w:rPr>
              <w:t>взаємообміну</w:t>
            </w:r>
            <w:proofErr w:type="spellEnd"/>
            <w:r w:rsidRPr="00231A92">
              <w:rPr>
                <w:rFonts w:ascii="Times New Roman" w:hAnsi="Times New Roman" w:cs="Times New Roman"/>
              </w:rPr>
              <w:t xml:space="preserve"> енергією/взаємодією </w:t>
            </w:r>
            <w:r w:rsidR="009C47F7" w:rsidRPr="00231A92">
              <w:rPr>
                <w:rFonts w:ascii="Times New Roman" w:hAnsi="Times New Roman" w:cs="Times New Roman"/>
              </w:rPr>
              <w:t>природних об’єктів</w:t>
            </w:r>
            <w:r w:rsidRPr="00231A92">
              <w:rPr>
                <w:rFonts w:ascii="Times New Roman" w:hAnsi="Times New Roman" w:cs="Times New Roman"/>
              </w:rPr>
              <w:t xml:space="preserve"> тощо</w:t>
            </w:r>
          </w:p>
        </w:tc>
        <w:tc>
          <w:tcPr>
            <w:tcW w:w="2835" w:type="dxa"/>
            <w:shd w:val="clear" w:color="auto" w:fill="auto"/>
          </w:tcPr>
          <w:p w:rsidR="00E22C01" w:rsidRPr="00231A92" w:rsidRDefault="0033745F" w:rsidP="00231A92">
            <w:pPr>
              <w:rPr>
                <w:rFonts w:ascii="Times New Roman" w:hAnsi="Times New Roman" w:cs="Times New Roman"/>
              </w:rPr>
            </w:pPr>
            <w:r w:rsidRPr="00231A92">
              <w:rPr>
                <w:rFonts w:ascii="Times New Roman" w:hAnsi="Times New Roman" w:cs="Times New Roman"/>
              </w:rPr>
              <w:lastRenderedPageBreak/>
              <w:t xml:space="preserve">складає план та здійснює експериментальні дослідження з </w:t>
            </w:r>
            <w:r w:rsidRPr="00231A92">
              <w:rPr>
                <w:rFonts w:ascii="Times New Roman" w:hAnsi="Times New Roman" w:cs="Times New Roman"/>
              </w:rPr>
              <w:lastRenderedPageBreak/>
              <w:t xml:space="preserve">використанням </w:t>
            </w:r>
            <w:r w:rsidR="00FB53AE" w:rsidRPr="00231A92">
              <w:rPr>
                <w:rFonts w:ascii="Times New Roman" w:hAnsi="Times New Roman" w:cs="Times New Roman"/>
              </w:rPr>
              <w:t>кількох незалежних змінних</w:t>
            </w:r>
            <w:r w:rsidR="00E22C01" w:rsidRPr="00231A92">
              <w:rPr>
                <w:rFonts w:ascii="Times New Roman" w:hAnsi="Times New Roman" w:cs="Times New Roman"/>
              </w:rPr>
              <w:t xml:space="preserve"> </w:t>
            </w:r>
          </w:p>
          <w:p w:rsidR="00E22C01" w:rsidRPr="00231A92" w:rsidRDefault="00E22C01" w:rsidP="00231A92">
            <w:pPr>
              <w:rPr>
                <w:rFonts w:ascii="Times New Roman" w:hAnsi="Times New Roman" w:cs="Times New Roman"/>
              </w:rPr>
            </w:pPr>
            <w:r w:rsidRPr="00231A92">
              <w:rPr>
                <w:rFonts w:ascii="Times New Roman" w:hAnsi="Times New Roman" w:cs="Times New Roman"/>
              </w:rPr>
              <w:t>Проводить емпіричні дослідження властивостей тіл та речовин, екологічних закономірностей; аргументує наукові положення емпіричними даними досліджень </w:t>
            </w:r>
          </w:p>
          <w:p w:rsidR="00747806" w:rsidRPr="00231A92" w:rsidRDefault="00E22C01" w:rsidP="00231A92">
            <w:pPr>
              <w:rPr>
                <w:rFonts w:ascii="Times New Roman" w:hAnsi="Times New Roman" w:cs="Times New Roman"/>
              </w:rPr>
            </w:pPr>
            <w:r w:rsidRPr="00231A92">
              <w:rPr>
                <w:rFonts w:ascii="Times New Roman" w:hAnsi="Times New Roman" w:cs="Times New Roman"/>
              </w:rPr>
              <w:t xml:space="preserve">Планує дослідження, </w:t>
            </w:r>
            <w:r w:rsidR="00FB3DA2" w:rsidRPr="00231A92">
              <w:rPr>
                <w:rFonts w:ascii="Times New Roman" w:hAnsi="Times New Roman" w:cs="Times New Roman"/>
              </w:rPr>
              <w:t>пов’язані</w:t>
            </w:r>
            <w:r w:rsidRPr="00231A92">
              <w:rPr>
                <w:rFonts w:ascii="Times New Roman" w:hAnsi="Times New Roman" w:cs="Times New Roman"/>
              </w:rPr>
              <w:t xml:space="preserve"> з визначенням руху та  взаємодії тіл та речовин, обміном енергією тощо</w:t>
            </w:r>
          </w:p>
        </w:tc>
        <w:tc>
          <w:tcPr>
            <w:tcW w:w="2550" w:type="dxa"/>
            <w:shd w:val="clear" w:color="auto" w:fill="auto"/>
          </w:tcPr>
          <w:p w:rsidR="00747806" w:rsidRPr="00231A92" w:rsidRDefault="0033745F" w:rsidP="00231A92">
            <w:pPr>
              <w:rPr>
                <w:rFonts w:ascii="Times New Roman" w:hAnsi="Times New Roman" w:cs="Times New Roman"/>
              </w:rPr>
            </w:pPr>
            <w:r w:rsidRPr="00231A92">
              <w:rPr>
                <w:rFonts w:ascii="Times New Roman" w:hAnsi="Times New Roman" w:cs="Times New Roman"/>
              </w:rPr>
              <w:lastRenderedPageBreak/>
              <w:t xml:space="preserve">складає план та здійснює експериментальні </w:t>
            </w:r>
            <w:r w:rsidRPr="00231A92">
              <w:rPr>
                <w:rFonts w:ascii="Times New Roman" w:hAnsi="Times New Roman" w:cs="Times New Roman"/>
              </w:rPr>
              <w:lastRenderedPageBreak/>
              <w:t xml:space="preserve">дослідження з використанням </w:t>
            </w:r>
            <w:proofErr w:type="spellStart"/>
            <w:r w:rsidRPr="00231A92">
              <w:rPr>
                <w:rFonts w:ascii="Times New Roman" w:hAnsi="Times New Roman" w:cs="Times New Roman"/>
              </w:rPr>
              <w:t>однофакторних</w:t>
            </w:r>
            <w:proofErr w:type="spellEnd"/>
            <w:r w:rsidRPr="00231A92">
              <w:rPr>
                <w:rFonts w:ascii="Times New Roman" w:hAnsi="Times New Roman" w:cs="Times New Roman"/>
              </w:rPr>
              <w:t xml:space="preserve">, </w:t>
            </w:r>
            <w:proofErr w:type="spellStart"/>
            <w:r w:rsidRPr="00231A92">
              <w:rPr>
                <w:rFonts w:ascii="Times New Roman" w:hAnsi="Times New Roman" w:cs="Times New Roman"/>
              </w:rPr>
              <w:t>дво</w:t>
            </w:r>
            <w:proofErr w:type="spellEnd"/>
            <w:r w:rsidRPr="00231A92">
              <w:rPr>
                <w:rFonts w:ascii="Times New Roman" w:hAnsi="Times New Roman" w:cs="Times New Roman"/>
              </w:rPr>
              <w:t xml:space="preserve">- і </w:t>
            </w:r>
            <w:proofErr w:type="spellStart"/>
            <w:r w:rsidRPr="00231A92">
              <w:rPr>
                <w:rFonts w:ascii="Times New Roman" w:hAnsi="Times New Roman" w:cs="Times New Roman"/>
              </w:rPr>
              <w:t>трифакторних</w:t>
            </w:r>
            <w:proofErr w:type="spellEnd"/>
            <w:r w:rsidRPr="00231A92">
              <w:rPr>
                <w:rFonts w:ascii="Times New Roman" w:hAnsi="Times New Roman" w:cs="Times New Roman"/>
              </w:rPr>
              <w:t xml:space="preserve"> експериментальних планів </w:t>
            </w:r>
            <w:r w:rsidR="00FB3DA2" w:rsidRPr="00231A92">
              <w:rPr>
                <w:rFonts w:ascii="Times New Roman" w:hAnsi="Times New Roman" w:cs="Times New Roman"/>
              </w:rPr>
              <w:t>будує наукові пояснення на основі власних досліджень</w:t>
            </w:r>
          </w:p>
        </w:tc>
      </w:tr>
      <w:tr w:rsidR="00747806" w:rsidRPr="00231A92" w:rsidTr="00E96EFF">
        <w:trPr>
          <w:gridAfter w:val="1"/>
          <w:wAfter w:w="14" w:type="dxa"/>
        </w:trPr>
        <w:tc>
          <w:tcPr>
            <w:tcW w:w="1843" w:type="dxa"/>
          </w:tcPr>
          <w:p w:rsidR="00747806" w:rsidRPr="00231A92" w:rsidRDefault="00FB53AE" w:rsidP="00231A92">
            <w:pPr>
              <w:rPr>
                <w:rFonts w:ascii="Times New Roman" w:hAnsi="Times New Roman" w:cs="Times New Roman"/>
              </w:rPr>
            </w:pPr>
            <w:r w:rsidRPr="00231A92">
              <w:rPr>
                <w:rFonts w:ascii="Times New Roman" w:hAnsi="Times New Roman" w:cs="Times New Roman"/>
              </w:rPr>
              <w:lastRenderedPageBreak/>
              <w:t>Проектно-дослідна ді</w:t>
            </w:r>
            <w:r w:rsidR="002874C0" w:rsidRPr="00231A92">
              <w:rPr>
                <w:rFonts w:ascii="Times New Roman" w:hAnsi="Times New Roman" w:cs="Times New Roman"/>
              </w:rPr>
              <w:t>я</w:t>
            </w:r>
            <w:r w:rsidRPr="00231A92">
              <w:rPr>
                <w:rFonts w:ascii="Times New Roman" w:hAnsi="Times New Roman" w:cs="Times New Roman"/>
              </w:rPr>
              <w:t>льність</w:t>
            </w:r>
          </w:p>
        </w:tc>
        <w:tc>
          <w:tcPr>
            <w:tcW w:w="2552" w:type="dxa"/>
            <w:shd w:val="clear" w:color="auto" w:fill="auto"/>
          </w:tcPr>
          <w:p w:rsidR="00746959" w:rsidRPr="00231A92" w:rsidRDefault="009C47F7" w:rsidP="00231A92">
            <w:pPr>
              <w:rPr>
                <w:rFonts w:ascii="Times New Roman" w:hAnsi="Times New Roman" w:cs="Times New Roman"/>
              </w:rPr>
            </w:pPr>
            <w:r w:rsidRPr="00231A92">
              <w:rPr>
                <w:rFonts w:ascii="Times New Roman" w:hAnsi="Times New Roman" w:cs="Times New Roman"/>
              </w:rPr>
              <w:t>р</w:t>
            </w:r>
            <w:r w:rsidR="00746959" w:rsidRPr="00231A92">
              <w:rPr>
                <w:rFonts w:ascii="Times New Roman" w:hAnsi="Times New Roman" w:cs="Times New Roman"/>
              </w:rPr>
              <w:t xml:space="preserve">озробляє </w:t>
            </w:r>
            <w:r w:rsidR="00E22C01" w:rsidRPr="00231A92">
              <w:rPr>
                <w:rFonts w:ascii="Times New Roman" w:hAnsi="Times New Roman" w:cs="Times New Roman"/>
              </w:rPr>
              <w:t xml:space="preserve">графічні, матеріальні </w:t>
            </w:r>
            <w:r w:rsidR="00746959" w:rsidRPr="00231A92">
              <w:rPr>
                <w:rFonts w:ascii="Times New Roman" w:hAnsi="Times New Roman" w:cs="Times New Roman"/>
              </w:rPr>
              <w:t>моделі</w:t>
            </w:r>
            <w:r w:rsidR="00E22C01" w:rsidRPr="00231A92">
              <w:rPr>
                <w:rFonts w:ascii="Times New Roman" w:hAnsi="Times New Roman" w:cs="Times New Roman"/>
              </w:rPr>
              <w:t xml:space="preserve"> для</w:t>
            </w:r>
            <w:r w:rsidR="00746959" w:rsidRPr="00231A92">
              <w:rPr>
                <w:rFonts w:ascii="Times New Roman" w:hAnsi="Times New Roman" w:cs="Times New Roman"/>
              </w:rPr>
              <w:t xml:space="preserve"> опис</w:t>
            </w:r>
            <w:r w:rsidR="00E22C01" w:rsidRPr="00231A92">
              <w:rPr>
                <w:rFonts w:ascii="Times New Roman" w:hAnsi="Times New Roman" w:cs="Times New Roman"/>
              </w:rPr>
              <w:t>у</w:t>
            </w:r>
            <w:r w:rsidR="00746959" w:rsidRPr="00231A92">
              <w:rPr>
                <w:rFonts w:ascii="Times New Roman" w:hAnsi="Times New Roman" w:cs="Times New Roman"/>
              </w:rPr>
              <w:t xml:space="preserve"> склад</w:t>
            </w:r>
            <w:r w:rsidR="00E22C01" w:rsidRPr="00231A92">
              <w:rPr>
                <w:rFonts w:ascii="Times New Roman" w:hAnsi="Times New Roman" w:cs="Times New Roman"/>
              </w:rPr>
              <w:t>у</w:t>
            </w:r>
            <w:r w:rsidR="00746959" w:rsidRPr="00231A92">
              <w:rPr>
                <w:rFonts w:ascii="Times New Roman" w:hAnsi="Times New Roman" w:cs="Times New Roman"/>
              </w:rPr>
              <w:t xml:space="preserve"> речовин</w:t>
            </w:r>
            <w:r w:rsidR="00E22C01" w:rsidRPr="00231A92">
              <w:rPr>
                <w:rFonts w:ascii="Times New Roman" w:hAnsi="Times New Roman" w:cs="Times New Roman"/>
              </w:rPr>
              <w:t xml:space="preserve"> </w:t>
            </w:r>
            <w:r w:rsidR="00746959" w:rsidRPr="00231A92">
              <w:rPr>
                <w:rFonts w:ascii="Times New Roman" w:hAnsi="Times New Roman" w:cs="Times New Roman"/>
              </w:rPr>
              <w:t>/</w:t>
            </w:r>
            <w:r w:rsidR="00E22C01" w:rsidRPr="00231A92">
              <w:rPr>
                <w:rFonts w:ascii="Times New Roman" w:hAnsi="Times New Roman" w:cs="Times New Roman"/>
              </w:rPr>
              <w:t xml:space="preserve"> </w:t>
            </w:r>
            <w:r w:rsidR="00746959" w:rsidRPr="00231A92">
              <w:rPr>
                <w:rFonts w:ascii="Times New Roman" w:hAnsi="Times New Roman" w:cs="Times New Roman"/>
              </w:rPr>
              <w:t>взаємозв’язк</w:t>
            </w:r>
            <w:r w:rsidR="00E22C01" w:rsidRPr="00231A92">
              <w:rPr>
                <w:rFonts w:ascii="Times New Roman" w:hAnsi="Times New Roman" w:cs="Times New Roman"/>
              </w:rPr>
              <w:t>ів</w:t>
            </w:r>
            <w:r w:rsidR="00746959" w:rsidRPr="00231A92">
              <w:rPr>
                <w:rFonts w:ascii="Times New Roman" w:hAnsi="Times New Roman" w:cs="Times New Roman"/>
              </w:rPr>
              <w:t xml:space="preserve"> в екосистемах</w:t>
            </w:r>
            <w:r w:rsidR="00E22C01" w:rsidRPr="00231A92">
              <w:rPr>
                <w:rFonts w:ascii="Times New Roman" w:hAnsi="Times New Roman" w:cs="Times New Roman"/>
              </w:rPr>
              <w:t xml:space="preserve"> </w:t>
            </w:r>
            <w:r w:rsidR="00746959" w:rsidRPr="00231A92">
              <w:rPr>
                <w:rFonts w:ascii="Times New Roman" w:hAnsi="Times New Roman" w:cs="Times New Roman"/>
              </w:rPr>
              <w:t xml:space="preserve">/ </w:t>
            </w:r>
            <w:proofErr w:type="spellStart"/>
            <w:r w:rsidR="00746959" w:rsidRPr="00231A92">
              <w:rPr>
                <w:rFonts w:ascii="Times New Roman" w:hAnsi="Times New Roman" w:cs="Times New Roman"/>
              </w:rPr>
              <w:t>взаємообмін</w:t>
            </w:r>
            <w:r w:rsidR="00E22C01" w:rsidRPr="00231A92">
              <w:rPr>
                <w:rFonts w:ascii="Times New Roman" w:hAnsi="Times New Roman" w:cs="Times New Roman"/>
              </w:rPr>
              <w:t>у</w:t>
            </w:r>
            <w:proofErr w:type="spellEnd"/>
            <w:r w:rsidR="00746959" w:rsidRPr="00231A92">
              <w:rPr>
                <w:rFonts w:ascii="Times New Roman" w:hAnsi="Times New Roman" w:cs="Times New Roman"/>
              </w:rPr>
              <w:t xml:space="preserve"> енергією/взаємодію</w:t>
            </w:r>
            <w:r w:rsidRPr="00231A92">
              <w:rPr>
                <w:rFonts w:ascii="Times New Roman" w:hAnsi="Times New Roman" w:cs="Times New Roman"/>
              </w:rPr>
              <w:t xml:space="preserve"> природних об’єктів</w:t>
            </w:r>
            <w:r w:rsidR="00746959" w:rsidRPr="00231A92">
              <w:rPr>
                <w:rFonts w:ascii="Times New Roman" w:hAnsi="Times New Roman" w:cs="Times New Roman"/>
              </w:rPr>
              <w:t xml:space="preserve"> тощо; </w:t>
            </w:r>
          </w:p>
          <w:p w:rsidR="00747806" w:rsidRPr="00231A92" w:rsidRDefault="0005273E" w:rsidP="00231A92">
            <w:pPr>
              <w:rPr>
                <w:rFonts w:ascii="Times New Roman" w:hAnsi="Times New Roman" w:cs="Times New Roman"/>
              </w:rPr>
            </w:pPr>
            <w:r w:rsidRPr="00231A92">
              <w:rPr>
                <w:rFonts w:ascii="Times New Roman" w:hAnsi="Times New Roman" w:cs="Times New Roman"/>
              </w:rPr>
              <w:t>графічно ілюструє</w:t>
            </w:r>
            <w:r w:rsidR="00D371F2" w:rsidRPr="00231A92">
              <w:rPr>
                <w:rFonts w:ascii="Times New Roman" w:hAnsi="Times New Roman" w:cs="Times New Roman"/>
              </w:rPr>
              <w:t xml:space="preserve"> природні явища,</w:t>
            </w:r>
            <w:r w:rsidRPr="00231A92">
              <w:rPr>
                <w:rFonts w:ascii="Times New Roman" w:hAnsi="Times New Roman" w:cs="Times New Roman"/>
              </w:rPr>
              <w:t xml:space="preserve"> закономірності </w:t>
            </w:r>
            <w:r w:rsidR="00D371F2" w:rsidRPr="00231A92">
              <w:rPr>
                <w:rFonts w:ascii="Times New Roman" w:hAnsi="Times New Roman" w:cs="Times New Roman"/>
              </w:rPr>
              <w:t>тощо</w:t>
            </w:r>
          </w:p>
        </w:tc>
        <w:tc>
          <w:tcPr>
            <w:tcW w:w="2835" w:type="dxa"/>
            <w:shd w:val="clear" w:color="auto" w:fill="auto"/>
          </w:tcPr>
          <w:p w:rsidR="00AC7093" w:rsidRPr="00231A92" w:rsidRDefault="003119FE" w:rsidP="00231A92">
            <w:pPr>
              <w:rPr>
                <w:rFonts w:ascii="Times New Roman" w:hAnsi="Times New Roman" w:cs="Times New Roman"/>
              </w:rPr>
            </w:pPr>
            <w:r w:rsidRPr="00231A92">
              <w:rPr>
                <w:rFonts w:ascii="Times New Roman" w:hAnsi="Times New Roman" w:cs="Times New Roman"/>
              </w:rPr>
              <w:t>р</w:t>
            </w:r>
            <w:r w:rsidR="00D900C3" w:rsidRPr="00231A92">
              <w:rPr>
                <w:rFonts w:ascii="Times New Roman" w:hAnsi="Times New Roman" w:cs="Times New Roman"/>
              </w:rPr>
              <w:t>озроб</w:t>
            </w:r>
            <w:r w:rsidR="00DB4ACB" w:rsidRPr="00231A92">
              <w:rPr>
                <w:rFonts w:ascii="Times New Roman" w:hAnsi="Times New Roman" w:cs="Times New Roman"/>
              </w:rPr>
              <w:t>ляє</w:t>
            </w:r>
            <w:r w:rsidR="00D900C3" w:rsidRPr="00231A92">
              <w:rPr>
                <w:rFonts w:ascii="Times New Roman" w:hAnsi="Times New Roman" w:cs="Times New Roman"/>
              </w:rPr>
              <w:t xml:space="preserve"> </w:t>
            </w:r>
            <w:r w:rsidR="00E22C01" w:rsidRPr="00231A92">
              <w:rPr>
                <w:rFonts w:ascii="Times New Roman" w:hAnsi="Times New Roman" w:cs="Times New Roman"/>
              </w:rPr>
              <w:t xml:space="preserve">графічні, матеріальні </w:t>
            </w:r>
            <w:r w:rsidR="00D900C3" w:rsidRPr="00231A92">
              <w:rPr>
                <w:rFonts w:ascii="Times New Roman" w:hAnsi="Times New Roman" w:cs="Times New Roman"/>
              </w:rPr>
              <w:t>моделі для опису</w:t>
            </w:r>
            <w:r w:rsidR="00DB4ACB" w:rsidRPr="00231A92">
              <w:rPr>
                <w:rFonts w:ascii="Times New Roman" w:hAnsi="Times New Roman" w:cs="Times New Roman"/>
              </w:rPr>
              <w:t xml:space="preserve"> руху та </w:t>
            </w:r>
            <w:r w:rsidR="00D900C3" w:rsidRPr="00231A92">
              <w:rPr>
                <w:rFonts w:ascii="Times New Roman" w:hAnsi="Times New Roman" w:cs="Times New Roman"/>
              </w:rPr>
              <w:t xml:space="preserve"> </w:t>
            </w:r>
            <w:r w:rsidRPr="00231A92">
              <w:rPr>
                <w:rFonts w:ascii="Times New Roman" w:hAnsi="Times New Roman" w:cs="Times New Roman"/>
              </w:rPr>
              <w:t>взаємодії тіл та речовин, їхніх функцій, властивостей</w:t>
            </w:r>
            <w:r w:rsidR="0079483D" w:rsidRPr="00231A92">
              <w:rPr>
                <w:rFonts w:ascii="Times New Roman" w:hAnsi="Times New Roman" w:cs="Times New Roman"/>
              </w:rPr>
              <w:t xml:space="preserve">, змін </w:t>
            </w:r>
            <w:r w:rsidR="00E22C01" w:rsidRPr="00231A92">
              <w:rPr>
                <w:rFonts w:ascii="Times New Roman" w:hAnsi="Times New Roman" w:cs="Times New Roman"/>
              </w:rPr>
              <w:t>/ обміну енергією в екосистемах</w:t>
            </w:r>
            <w:r w:rsidRPr="00231A92">
              <w:rPr>
                <w:rFonts w:ascii="Times New Roman" w:hAnsi="Times New Roman" w:cs="Times New Roman"/>
              </w:rPr>
              <w:t xml:space="preserve"> тощо</w:t>
            </w:r>
            <w:r w:rsidR="00E22C01" w:rsidRPr="00231A92">
              <w:rPr>
                <w:rFonts w:ascii="Times New Roman" w:hAnsi="Times New Roman" w:cs="Times New Roman"/>
              </w:rPr>
              <w:t>;</w:t>
            </w:r>
            <w:r w:rsidRPr="00231A92">
              <w:rPr>
                <w:rFonts w:ascii="Times New Roman" w:hAnsi="Times New Roman" w:cs="Times New Roman"/>
              </w:rPr>
              <w:t xml:space="preserve"> </w:t>
            </w:r>
          </w:p>
          <w:p w:rsidR="00A91D61" w:rsidRPr="00231A92" w:rsidRDefault="00E22C01" w:rsidP="00231A92">
            <w:pPr>
              <w:rPr>
                <w:rFonts w:ascii="Times New Roman" w:hAnsi="Times New Roman" w:cs="Times New Roman"/>
              </w:rPr>
            </w:pPr>
            <w:r w:rsidRPr="00231A92">
              <w:rPr>
                <w:rFonts w:ascii="Times New Roman" w:hAnsi="Times New Roman" w:cs="Times New Roman"/>
              </w:rPr>
              <w:t>в</w:t>
            </w:r>
            <w:r w:rsidR="00A91D61" w:rsidRPr="00231A92">
              <w:rPr>
                <w:rFonts w:ascii="Times New Roman" w:hAnsi="Times New Roman" w:cs="Times New Roman"/>
              </w:rPr>
              <w:t>икористову</w:t>
            </w:r>
            <w:r w:rsidRPr="00231A92">
              <w:rPr>
                <w:rFonts w:ascii="Times New Roman" w:hAnsi="Times New Roman" w:cs="Times New Roman"/>
              </w:rPr>
              <w:t>є</w:t>
            </w:r>
            <w:r w:rsidR="00A91D61" w:rsidRPr="00231A92">
              <w:rPr>
                <w:rFonts w:ascii="Times New Roman" w:hAnsi="Times New Roman" w:cs="Times New Roman"/>
              </w:rPr>
              <w:t xml:space="preserve"> математичні</w:t>
            </w:r>
            <w:r w:rsidRPr="00231A92">
              <w:rPr>
                <w:rFonts w:ascii="Times New Roman" w:hAnsi="Times New Roman" w:cs="Times New Roman"/>
              </w:rPr>
              <w:t xml:space="preserve"> моделі для аргументації чи ілюстрації виявлених закономірностей </w:t>
            </w:r>
          </w:p>
        </w:tc>
        <w:tc>
          <w:tcPr>
            <w:tcW w:w="2550" w:type="dxa"/>
            <w:shd w:val="clear" w:color="auto" w:fill="auto"/>
          </w:tcPr>
          <w:p w:rsidR="00747806" w:rsidRPr="00231A92" w:rsidRDefault="00D371F2" w:rsidP="00231A92">
            <w:pPr>
              <w:rPr>
                <w:rFonts w:ascii="Times New Roman" w:hAnsi="Times New Roman" w:cs="Times New Roman"/>
              </w:rPr>
            </w:pPr>
            <w:r w:rsidRPr="00231A92">
              <w:rPr>
                <w:rFonts w:ascii="Times New Roman" w:hAnsi="Times New Roman" w:cs="Times New Roman"/>
              </w:rPr>
              <w:t>р</w:t>
            </w:r>
            <w:r w:rsidR="00FB3DA2" w:rsidRPr="00231A92">
              <w:rPr>
                <w:rFonts w:ascii="Times New Roman" w:hAnsi="Times New Roman" w:cs="Times New Roman"/>
              </w:rPr>
              <w:t xml:space="preserve">озробляє графічні, матеріальні та математичні моделі для </w:t>
            </w:r>
            <w:r w:rsidRPr="00231A92">
              <w:rPr>
                <w:rFonts w:ascii="Times New Roman" w:hAnsi="Times New Roman" w:cs="Times New Roman"/>
              </w:rPr>
              <w:t xml:space="preserve">виявлення та </w:t>
            </w:r>
            <w:r w:rsidR="00FB3DA2" w:rsidRPr="00231A92">
              <w:rPr>
                <w:rFonts w:ascii="Times New Roman" w:hAnsi="Times New Roman" w:cs="Times New Roman"/>
              </w:rPr>
              <w:t xml:space="preserve">дослідження закономірностей,  </w:t>
            </w:r>
            <w:r w:rsidRPr="00231A92">
              <w:rPr>
                <w:rFonts w:ascii="Times New Roman" w:hAnsi="Times New Roman" w:cs="Times New Roman"/>
              </w:rPr>
              <w:t xml:space="preserve">взаємозв’язків, опису </w:t>
            </w:r>
            <w:r w:rsidR="00E22C01" w:rsidRPr="00231A92">
              <w:rPr>
                <w:rFonts w:ascii="Times New Roman" w:hAnsi="Times New Roman" w:cs="Times New Roman"/>
              </w:rPr>
              <w:t>змін</w:t>
            </w:r>
            <w:r w:rsidRPr="00231A92">
              <w:rPr>
                <w:rFonts w:ascii="Times New Roman" w:hAnsi="Times New Roman" w:cs="Times New Roman"/>
              </w:rPr>
              <w:t xml:space="preserve"> у досліджуваних об’єктах</w:t>
            </w:r>
          </w:p>
        </w:tc>
      </w:tr>
      <w:tr w:rsidR="00C00B3F" w:rsidRPr="00231A92" w:rsidTr="00E96EFF">
        <w:trPr>
          <w:gridAfter w:val="1"/>
          <w:wAfter w:w="14" w:type="dxa"/>
          <w:trHeight w:val="540"/>
        </w:trPr>
        <w:tc>
          <w:tcPr>
            <w:tcW w:w="1843" w:type="dxa"/>
          </w:tcPr>
          <w:p w:rsidR="00C00B3F" w:rsidRPr="00231A92" w:rsidRDefault="00C00B3F" w:rsidP="00231A92">
            <w:pPr>
              <w:rPr>
                <w:rFonts w:ascii="Times New Roman" w:hAnsi="Times New Roman" w:cs="Times New Roman"/>
              </w:rPr>
            </w:pPr>
            <w:r w:rsidRPr="00231A92">
              <w:rPr>
                <w:rFonts w:ascii="Times New Roman" w:hAnsi="Times New Roman" w:cs="Times New Roman"/>
              </w:rPr>
              <w:t>Проектно-конструктор</w:t>
            </w:r>
            <w:r w:rsidR="00921EC7" w:rsidRPr="00231A92">
              <w:rPr>
                <w:rFonts w:ascii="Times New Roman" w:hAnsi="Times New Roman" w:cs="Times New Roman"/>
              </w:rPr>
              <w:t>-</w:t>
            </w:r>
            <w:proofErr w:type="spellStart"/>
            <w:r w:rsidRPr="00231A92">
              <w:rPr>
                <w:rFonts w:ascii="Times New Roman" w:hAnsi="Times New Roman" w:cs="Times New Roman"/>
              </w:rPr>
              <w:t>ська</w:t>
            </w:r>
            <w:proofErr w:type="spellEnd"/>
            <w:r w:rsidRPr="00231A92">
              <w:rPr>
                <w:rFonts w:ascii="Times New Roman" w:hAnsi="Times New Roman" w:cs="Times New Roman"/>
              </w:rPr>
              <w:t xml:space="preserve"> діяльність</w:t>
            </w:r>
          </w:p>
        </w:tc>
        <w:tc>
          <w:tcPr>
            <w:tcW w:w="2552" w:type="dxa"/>
          </w:tcPr>
          <w:p w:rsidR="00C00B3F" w:rsidRPr="00231A92" w:rsidRDefault="00C00B3F" w:rsidP="00231A92">
            <w:pPr>
              <w:rPr>
                <w:rFonts w:ascii="Times New Roman" w:hAnsi="Times New Roman" w:cs="Times New Roman"/>
              </w:rPr>
            </w:pPr>
            <w:r w:rsidRPr="00231A92">
              <w:rPr>
                <w:rFonts w:ascii="Times New Roman" w:hAnsi="Times New Roman" w:cs="Times New Roman"/>
              </w:rPr>
              <w:t xml:space="preserve">створює проект виробу (конструкції) за алгоритмом, добирає матеріали, інструмент та обладнання необхідні для виготовлення </w:t>
            </w:r>
            <w:r w:rsidR="00837F3E" w:rsidRPr="00231A92">
              <w:rPr>
                <w:rFonts w:ascii="Times New Roman" w:hAnsi="Times New Roman" w:cs="Times New Roman"/>
              </w:rPr>
              <w:t>конструкції;</w:t>
            </w:r>
          </w:p>
          <w:p w:rsidR="00837F3E" w:rsidRPr="00231A92" w:rsidRDefault="00837F3E" w:rsidP="00231A92">
            <w:pPr>
              <w:rPr>
                <w:rFonts w:ascii="Times New Roman" w:hAnsi="Times New Roman" w:cs="Times New Roman"/>
              </w:rPr>
            </w:pPr>
            <w:r w:rsidRPr="00231A92">
              <w:rPr>
                <w:rFonts w:ascii="Times New Roman" w:hAnsi="Times New Roman" w:cs="Times New Roman"/>
              </w:rPr>
              <w:t>оцінює конструкторські рішення за визначеними критеріями</w:t>
            </w:r>
          </w:p>
        </w:tc>
        <w:tc>
          <w:tcPr>
            <w:tcW w:w="2835" w:type="dxa"/>
          </w:tcPr>
          <w:p w:rsidR="00C00B3F" w:rsidRPr="00231A92" w:rsidRDefault="00C00B3F" w:rsidP="00231A92">
            <w:pPr>
              <w:rPr>
                <w:rFonts w:ascii="Times New Roman" w:hAnsi="Times New Roman" w:cs="Times New Roman"/>
              </w:rPr>
            </w:pPr>
            <w:r w:rsidRPr="00231A92">
              <w:rPr>
                <w:rFonts w:ascii="Times New Roman" w:hAnsi="Times New Roman" w:cs="Times New Roman"/>
              </w:rPr>
              <w:t xml:space="preserve">володіє навичками моделювання та конструювання готового виробу; </w:t>
            </w:r>
            <w:r w:rsidR="00746959" w:rsidRPr="00231A92">
              <w:rPr>
                <w:rFonts w:ascii="Times New Roman" w:hAnsi="Times New Roman" w:cs="Times New Roman"/>
              </w:rPr>
              <w:t>в</w:t>
            </w:r>
            <w:r w:rsidRPr="00231A92">
              <w:rPr>
                <w:rFonts w:ascii="Times New Roman" w:hAnsi="Times New Roman" w:cs="Times New Roman"/>
              </w:rPr>
              <w:t>икористовує моделювання за допомогою комп’ютерних технологій, проводить маркетингові спостереження для визначення практичного</w:t>
            </w:r>
            <w:r w:rsidR="00746959" w:rsidRPr="00231A92">
              <w:rPr>
                <w:rFonts w:ascii="Times New Roman" w:hAnsi="Times New Roman" w:cs="Times New Roman"/>
              </w:rPr>
              <w:t xml:space="preserve"> </w:t>
            </w:r>
            <w:r w:rsidRPr="00231A92">
              <w:rPr>
                <w:rFonts w:ascii="Times New Roman" w:hAnsi="Times New Roman" w:cs="Times New Roman"/>
              </w:rPr>
              <w:t>значення виробу та можливостей його реалізації на ринку, вміє презентувати результати своїх досліджень</w:t>
            </w:r>
          </w:p>
          <w:p w:rsidR="00DB4ACB" w:rsidRPr="00231A92" w:rsidRDefault="00837F3E" w:rsidP="00231A92">
            <w:pPr>
              <w:rPr>
                <w:rFonts w:ascii="Times New Roman" w:hAnsi="Times New Roman" w:cs="Times New Roman"/>
              </w:rPr>
            </w:pPr>
            <w:r w:rsidRPr="00231A92">
              <w:rPr>
                <w:rFonts w:ascii="Times New Roman" w:hAnsi="Times New Roman" w:cs="Times New Roman"/>
              </w:rPr>
              <w:t>з</w:t>
            </w:r>
            <w:r w:rsidR="00DB4ACB" w:rsidRPr="00231A92">
              <w:rPr>
                <w:rFonts w:ascii="Times New Roman" w:hAnsi="Times New Roman" w:cs="Times New Roman"/>
              </w:rPr>
              <w:t>астосову</w:t>
            </w:r>
            <w:r w:rsidRPr="00231A92">
              <w:rPr>
                <w:rFonts w:ascii="Times New Roman" w:hAnsi="Times New Roman" w:cs="Times New Roman"/>
              </w:rPr>
              <w:t>є</w:t>
            </w:r>
            <w:r w:rsidR="00DB4ACB" w:rsidRPr="00231A92">
              <w:rPr>
                <w:rFonts w:ascii="Times New Roman" w:hAnsi="Times New Roman" w:cs="Times New Roman"/>
              </w:rPr>
              <w:t xml:space="preserve"> наукові принципи для розробки, конструювання та тестування пристро</w:t>
            </w:r>
            <w:r w:rsidRPr="00231A92">
              <w:rPr>
                <w:rFonts w:ascii="Times New Roman" w:hAnsi="Times New Roman" w:cs="Times New Roman"/>
              </w:rPr>
              <w:t>їв;</w:t>
            </w:r>
          </w:p>
          <w:p w:rsidR="00837F3E" w:rsidRPr="00231A92" w:rsidRDefault="00837F3E" w:rsidP="00231A92">
            <w:pPr>
              <w:rPr>
                <w:rFonts w:ascii="Times New Roman" w:hAnsi="Times New Roman" w:cs="Times New Roman"/>
              </w:rPr>
            </w:pPr>
            <w:r w:rsidRPr="00231A92">
              <w:rPr>
                <w:rFonts w:ascii="Times New Roman" w:hAnsi="Times New Roman" w:cs="Times New Roman"/>
              </w:rPr>
              <w:t xml:space="preserve">оцінює конструкторські рішення за </w:t>
            </w:r>
            <w:r w:rsidR="009C47F7" w:rsidRPr="00231A92">
              <w:rPr>
                <w:rFonts w:ascii="Times New Roman" w:hAnsi="Times New Roman" w:cs="Times New Roman"/>
              </w:rPr>
              <w:t>самостійно</w:t>
            </w:r>
            <w:r w:rsidRPr="00231A92">
              <w:rPr>
                <w:rFonts w:ascii="Times New Roman" w:hAnsi="Times New Roman" w:cs="Times New Roman"/>
              </w:rPr>
              <w:t xml:space="preserve"> розробленими критеріями</w:t>
            </w:r>
          </w:p>
        </w:tc>
        <w:tc>
          <w:tcPr>
            <w:tcW w:w="2550" w:type="dxa"/>
          </w:tcPr>
          <w:p w:rsidR="00C00B3F" w:rsidRPr="00231A92" w:rsidRDefault="00C00B3F" w:rsidP="00AA57F1">
            <w:pPr>
              <w:rPr>
                <w:rFonts w:ascii="Times New Roman" w:hAnsi="Times New Roman" w:cs="Times New Roman"/>
              </w:rPr>
            </w:pPr>
            <w:r w:rsidRPr="00231A92">
              <w:rPr>
                <w:rFonts w:ascii="Times New Roman" w:hAnsi="Times New Roman" w:cs="Times New Roman"/>
              </w:rPr>
              <w:t>має навички підготовки проекту виробу, виготовлення та випробування дослідного зразка виробу, має розуміння можливостей економічного використання виробу, вміє презентувати технічні характеристики дослідного зразка, має навички моделювання за допомогою комп’ютерних</w:t>
            </w:r>
            <w:r w:rsidR="00837F3E" w:rsidRPr="00231A92">
              <w:rPr>
                <w:rFonts w:ascii="Times New Roman" w:hAnsi="Times New Roman" w:cs="Times New Roman"/>
              </w:rPr>
              <w:t xml:space="preserve"> </w:t>
            </w:r>
            <w:r w:rsidRPr="00231A92">
              <w:rPr>
                <w:rFonts w:ascii="Times New Roman" w:hAnsi="Times New Roman" w:cs="Times New Roman"/>
              </w:rPr>
              <w:t>технологій</w:t>
            </w:r>
            <w:r w:rsidR="00837F3E" w:rsidRPr="00231A92">
              <w:rPr>
                <w:rFonts w:ascii="Times New Roman" w:hAnsi="Times New Roman" w:cs="Times New Roman"/>
              </w:rPr>
              <w:t>; здійснює оцінювання власних конструкторських рішень, виявляє недоліки та шляхи вдосконалення</w:t>
            </w:r>
          </w:p>
        </w:tc>
      </w:tr>
      <w:tr w:rsidR="00747806" w:rsidRPr="00231A92" w:rsidTr="00E96EFF">
        <w:trPr>
          <w:gridAfter w:val="1"/>
          <w:wAfter w:w="14" w:type="dxa"/>
        </w:trPr>
        <w:tc>
          <w:tcPr>
            <w:tcW w:w="1843" w:type="dxa"/>
          </w:tcPr>
          <w:p w:rsidR="00747806" w:rsidRPr="00231A92" w:rsidRDefault="0033745F" w:rsidP="00231A92">
            <w:pPr>
              <w:rPr>
                <w:rFonts w:ascii="Times New Roman" w:hAnsi="Times New Roman" w:cs="Times New Roman"/>
              </w:rPr>
            </w:pPr>
            <w:r w:rsidRPr="00231A92">
              <w:rPr>
                <w:rFonts w:ascii="Times New Roman" w:hAnsi="Times New Roman" w:cs="Times New Roman"/>
                <w:highlight w:val="white"/>
              </w:rPr>
              <w:t xml:space="preserve">Пошукова </w:t>
            </w:r>
            <w:r w:rsidRPr="00231A92">
              <w:rPr>
                <w:rFonts w:ascii="Times New Roman" w:hAnsi="Times New Roman" w:cs="Times New Roman"/>
              </w:rPr>
              <w:t xml:space="preserve">діяльність </w:t>
            </w:r>
          </w:p>
          <w:p w:rsidR="00747806" w:rsidRPr="00231A92" w:rsidRDefault="00747806" w:rsidP="00231A92">
            <w:pPr>
              <w:rPr>
                <w:rFonts w:ascii="Times New Roman" w:hAnsi="Times New Roman" w:cs="Times New Roman"/>
                <w:highlight w:val="white"/>
              </w:rPr>
            </w:pPr>
          </w:p>
        </w:tc>
        <w:tc>
          <w:tcPr>
            <w:tcW w:w="2552" w:type="dxa"/>
          </w:tcPr>
          <w:p w:rsidR="00746959" w:rsidRPr="00AA57F1" w:rsidRDefault="0033745F" w:rsidP="00231A92">
            <w:pPr>
              <w:rPr>
                <w:rFonts w:ascii="Times New Roman" w:hAnsi="Times New Roman" w:cs="Times New Roman"/>
              </w:rPr>
            </w:pPr>
            <w:r w:rsidRPr="00231A92">
              <w:rPr>
                <w:rFonts w:ascii="Times New Roman" w:hAnsi="Times New Roman" w:cs="Times New Roman"/>
              </w:rPr>
              <w:t xml:space="preserve">знаходить </w:t>
            </w:r>
            <w:r w:rsidR="00D371F2" w:rsidRPr="00231A92">
              <w:rPr>
                <w:rFonts w:ascii="Times New Roman" w:hAnsi="Times New Roman" w:cs="Times New Roman"/>
              </w:rPr>
              <w:t xml:space="preserve">та узагальнює </w:t>
            </w:r>
            <w:r w:rsidRPr="00231A92">
              <w:rPr>
                <w:rFonts w:ascii="Times New Roman" w:hAnsi="Times New Roman" w:cs="Times New Roman"/>
              </w:rPr>
              <w:t>необхідну інформаці</w:t>
            </w:r>
            <w:r w:rsidR="00D371F2" w:rsidRPr="00231A92">
              <w:rPr>
                <w:rFonts w:ascii="Times New Roman" w:hAnsi="Times New Roman" w:cs="Times New Roman"/>
              </w:rPr>
              <w:t>ю</w:t>
            </w:r>
            <w:r w:rsidRPr="00231A92">
              <w:rPr>
                <w:rFonts w:ascii="Times New Roman" w:hAnsi="Times New Roman" w:cs="Times New Roman"/>
              </w:rPr>
              <w:t>, користуючись різними джерелами, аналізує наявні наукові результати</w:t>
            </w:r>
            <w:r w:rsidR="00746959" w:rsidRPr="00231A92">
              <w:rPr>
                <w:rFonts w:ascii="Times New Roman" w:hAnsi="Times New Roman" w:cs="Times New Roman"/>
              </w:rPr>
              <w:t>;</w:t>
            </w:r>
            <w:r w:rsidRPr="00231A92">
              <w:rPr>
                <w:rFonts w:ascii="Times New Roman" w:hAnsi="Times New Roman" w:cs="Times New Roman"/>
              </w:rPr>
              <w:t xml:space="preserve"> </w:t>
            </w:r>
            <w:r w:rsidR="00746959" w:rsidRPr="00231A92">
              <w:rPr>
                <w:rFonts w:ascii="Times New Roman" w:hAnsi="Times New Roman" w:cs="Times New Roman"/>
              </w:rPr>
              <w:t xml:space="preserve">графічно ілюструє динамічні процеси; здійснює спостереження та вимірювання </w:t>
            </w:r>
            <w:r w:rsidR="00D371F2" w:rsidRPr="00231A92">
              <w:rPr>
                <w:rFonts w:ascii="Times New Roman" w:hAnsi="Times New Roman" w:cs="Times New Roman"/>
              </w:rPr>
              <w:lastRenderedPageBreak/>
              <w:t>властивостей різних речовин</w:t>
            </w:r>
            <w:r w:rsidR="00AA57F1" w:rsidRPr="00AA57F1">
              <w:rPr>
                <w:rFonts w:ascii="Times New Roman" w:hAnsi="Times New Roman" w:cs="Times New Roman"/>
              </w:rPr>
              <w:t>;</w:t>
            </w:r>
          </w:p>
          <w:p w:rsidR="009C47F7" w:rsidRPr="00231A92" w:rsidRDefault="009C47F7" w:rsidP="00231A92">
            <w:pPr>
              <w:rPr>
                <w:rFonts w:ascii="Times New Roman" w:hAnsi="Times New Roman" w:cs="Times New Roman"/>
              </w:rPr>
            </w:pPr>
            <w:r w:rsidRPr="00231A92">
              <w:rPr>
                <w:rFonts w:ascii="Times New Roman" w:hAnsi="Times New Roman" w:cs="Times New Roman"/>
              </w:rPr>
              <w:t>аналізує та інтерпретує дані про природні явища та закономірності з різних інформаційних джерел  </w:t>
            </w:r>
          </w:p>
          <w:p w:rsidR="00747806" w:rsidRPr="00231A92" w:rsidRDefault="00747806" w:rsidP="00231A92">
            <w:pPr>
              <w:rPr>
                <w:rFonts w:ascii="Times New Roman" w:hAnsi="Times New Roman" w:cs="Times New Roman"/>
              </w:rPr>
            </w:pPr>
          </w:p>
        </w:tc>
        <w:tc>
          <w:tcPr>
            <w:tcW w:w="2835" w:type="dxa"/>
          </w:tcPr>
          <w:p w:rsidR="00747806" w:rsidRPr="00231A92" w:rsidRDefault="0033745F" w:rsidP="00231A92">
            <w:pPr>
              <w:rPr>
                <w:rFonts w:ascii="Times New Roman" w:hAnsi="Times New Roman" w:cs="Times New Roman"/>
              </w:rPr>
            </w:pPr>
            <w:r w:rsidRPr="00231A92">
              <w:rPr>
                <w:rFonts w:ascii="Times New Roman" w:hAnsi="Times New Roman" w:cs="Times New Roman"/>
              </w:rPr>
              <w:lastRenderedPageBreak/>
              <w:t>винаходить відповід</w:t>
            </w:r>
            <w:r w:rsidR="0079483D" w:rsidRPr="00231A92">
              <w:rPr>
                <w:rFonts w:ascii="Times New Roman" w:hAnsi="Times New Roman" w:cs="Times New Roman"/>
              </w:rPr>
              <w:t>і</w:t>
            </w:r>
            <w:r w:rsidRPr="00231A92">
              <w:rPr>
                <w:rFonts w:ascii="Times New Roman" w:hAnsi="Times New Roman" w:cs="Times New Roman"/>
              </w:rPr>
              <w:t xml:space="preserve"> на проблемн</w:t>
            </w:r>
            <w:r w:rsidR="0079483D" w:rsidRPr="00231A92">
              <w:rPr>
                <w:rFonts w:ascii="Times New Roman" w:hAnsi="Times New Roman" w:cs="Times New Roman"/>
              </w:rPr>
              <w:t>і</w:t>
            </w:r>
            <w:r w:rsidRPr="00231A92">
              <w:rPr>
                <w:rFonts w:ascii="Times New Roman" w:hAnsi="Times New Roman" w:cs="Times New Roman"/>
              </w:rPr>
              <w:t xml:space="preserve"> питання, проводячи дослідну роботу, систематизує та узагальнює результати наукових досліджень</w:t>
            </w:r>
          </w:p>
          <w:p w:rsidR="009A2D78" w:rsidRPr="00231A92" w:rsidRDefault="009C47F7" w:rsidP="00231A92">
            <w:pPr>
              <w:rPr>
                <w:rFonts w:ascii="Times New Roman" w:hAnsi="Times New Roman" w:cs="Times New Roman"/>
              </w:rPr>
            </w:pPr>
            <w:r w:rsidRPr="00231A92">
              <w:rPr>
                <w:rFonts w:ascii="Times New Roman" w:hAnsi="Times New Roman" w:cs="Times New Roman"/>
              </w:rPr>
              <w:t>з</w:t>
            </w:r>
            <w:r w:rsidR="009A2D78" w:rsidRPr="00231A92">
              <w:rPr>
                <w:rFonts w:ascii="Times New Roman" w:hAnsi="Times New Roman" w:cs="Times New Roman"/>
              </w:rPr>
              <w:t>бира</w:t>
            </w:r>
            <w:r w:rsidRPr="00231A92">
              <w:rPr>
                <w:rFonts w:ascii="Times New Roman" w:hAnsi="Times New Roman" w:cs="Times New Roman"/>
              </w:rPr>
              <w:t>є</w:t>
            </w:r>
            <w:r w:rsidR="009A2D78" w:rsidRPr="00231A92">
              <w:rPr>
                <w:rFonts w:ascii="Times New Roman" w:hAnsi="Times New Roman" w:cs="Times New Roman"/>
              </w:rPr>
              <w:t xml:space="preserve"> та синтезу</w:t>
            </w:r>
            <w:r w:rsidR="0079483D" w:rsidRPr="00231A92">
              <w:rPr>
                <w:rFonts w:ascii="Times New Roman" w:hAnsi="Times New Roman" w:cs="Times New Roman"/>
              </w:rPr>
              <w:t>є</w:t>
            </w:r>
            <w:r w:rsidR="009A2D78" w:rsidRPr="00231A92">
              <w:rPr>
                <w:rFonts w:ascii="Times New Roman" w:hAnsi="Times New Roman" w:cs="Times New Roman"/>
              </w:rPr>
              <w:t xml:space="preserve"> </w:t>
            </w:r>
            <w:r w:rsidRPr="00231A92">
              <w:rPr>
                <w:rFonts w:ascii="Times New Roman" w:hAnsi="Times New Roman" w:cs="Times New Roman"/>
              </w:rPr>
              <w:t xml:space="preserve">необхідну </w:t>
            </w:r>
            <w:r w:rsidR="009A2D78" w:rsidRPr="00231A92">
              <w:rPr>
                <w:rFonts w:ascii="Times New Roman" w:hAnsi="Times New Roman" w:cs="Times New Roman"/>
              </w:rPr>
              <w:t xml:space="preserve">інформацію </w:t>
            </w:r>
            <w:r w:rsidRPr="00231A92">
              <w:rPr>
                <w:rFonts w:ascii="Times New Roman" w:hAnsi="Times New Roman" w:cs="Times New Roman"/>
              </w:rPr>
              <w:t>щодо досліджуваних об’єктів</w:t>
            </w:r>
          </w:p>
          <w:p w:rsidR="009A2D78" w:rsidRPr="00231A92" w:rsidRDefault="009A2D78" w:rsidP="00231A92">
            <w:pPr>
              <w:rPr>
                <w:rFonts w:ascii="Times New Roman" w:hAnsi="Times New Roman" w:cs="Times New Roman"/>
              </w:rPr>
            </w:pPr>
            <w:r w:rsidRPr="00231A92">
              <w:rPr>
                <w:rFonts w:ascii="Times New Roman" w:hAnsi="Times New Roman" w:cs="Times New Roman"/>
              </w:rPr>
              <w:lastRenderedPageBreak/>
              <w:t>аналізу</w:t>
            </w:r>
            <w:r w:rsidR="009C47F7" w:rsidRPr="00231A92">
              <w:rPr>
                <w:rFonts w:ascii="Times New Roman" w:hAnsi="Times New Roman" w:cs="Times New Roman"/>
              </w:rPr>
              <w:t>є</w:t>
            </w:r>
            <w:r w:rsidRPr="00231A92">
              <w:rPr>
                <w:rFonts w:ascii="Times New Roman" w:hAnsi="Times New Roman" w:cs="Times New Roman"/>
              </w:rPr>
              <w:t xml:space="preserve"> та інтерпрету</w:t>
            </w:r>
            <w:r w:rsidR="009C47F7" w:rsidRPr="00231A92">
              <w:rPr>
                <w:rFonts w:ascii="Times New Roman" w:hAnsi="Times New Roman" w:cs="Times New Roman"/>
              </w:rPr>
              <w:t>є</w:t>
            </w:r>
            <w:r w:rsidRPr="00231A92">
              <w:rPr>
                <w:rFonts w:ascii="Times New Roman" w:hAnsi="Times New Roman" w:cs="Times New Roman"/>
              </w:rPr>
              <w:t xml:space="preserve"> дані</w:t>
            </w:r>
            <w:r w:rsidR="009C47F7" w:rsidRPr="00231A92">
              <w:rPr>
                <w:rFonts w:ascii="Times New Roman" w:hAnsi="Times New Roman" w:cs="Times New Roman"/>
              </w:rPr>
              <w:t xml:space="preserve">, отримані у результаті емпіричних досліджень, встановлює закономірності </w:t>
            </w:r>
          </w:p>
          <w:p w:rsidR="00DB4ACB" w:rsidRPr="00231A92" w:rsidRDefault="00DB4ACB" w:rsidP="00231A92">
            <w:pPr>
              <w:rPr>
                <w:rFonts w:ascii="Times New Roman" w:hAnsi="Times New Roman" w:cs="Times New Roman"/>
              </w:rPr>
            </w:pPr>
          </w:p>
        </w:tc>
        <w:tc>
          <w:tcPr>
            <w:tcW w:w="2550" w:type="dxa"/>
          </w:tcPr>
          <w:p w:rsidR="00747806" w:rsidRPr="00231A92" w:rsidRDefault="0033745F" w:rsidP="00231A92">
            <w:pPr>
              <w:rPr>
                <w:rFonts w:ascii="Times New Roman" w:hAnsi="Times New Roman" w:cs="Times New Roman"/>
              </w:rPr>
            </w:pPr>
            <w:r w:rsidRPr="00231A92">
              <w:rPr>
                <w:rFonts w:ascii="Times New Roman" w:hAnsi="Times New Roman" w:cs="Times New Roman"/>
              </w:rPr>
              <w:lastRenderedPageBreak/>
              <w:t xml:space="preserve">одержує нові знання на основі отриманих результатів досліджень, розроблює програми досліджень </w:t>
            </w:r>
          </w:p>
          <w:p w:rsidR="009C47F7" w:rsidRPr="00231A92" w:rsidRDefault="009C47F7" w:rsidP="00231A92">
            <w:pPr>
              <w:rPr>
                <w:rFonts w:ascii="Times New Roman" w:hAnsi="Times New Roman" w:cs="Times New Roman"/>
              </w:rPr>
            </w:pPr>
            <w:r w:rsidRPr="00231A92">
              <w:rPr>
                <w:rFonts w:ascii="Times New Roman" w:hAnsi="Times New Roman" w:cs="Times New Roman"/>
              </w:rPr>
              <w:t>з</w:t>
            </w:r>
            <w:r w:rsidR="00E22C01" w:rsidRPr="00231A92">
              <w:rPr>
                <w:rFonts w:ascii="Times New Roman" w:hAnsi="Times New Roman" w:cs="Times New Roman"/>
              </w:rPr>
              <w:t>астосову</w:t>
            </w:r>
            <w:r w:rsidRPr="00231A92">
              <w:rPr>
                <w:rFonts w:ascii="Times New Roman" w:hAnsi="Times New Roman" w:cs="Times New Roman"/>
              </w:rPr>
              <w:t>є</w:t>
            </w:r>
            <w:r w:rsidR="00E22C01" w:rsidRPr="00231A92">
              <w:rPr>
                <w:rFonts w:ascii="Times New Roman" w:hAnsi="Times New Roman" w:cs="Times New Roman"/>
              </w:rPr>
              <w:t xml:space="preserve"> наукові ідеї, щоб побудувати пояснення </w:t>
            </w:r>
            <w:r w:rsidRPr="00231A92">
              <w:rPr>
                <w:rFonts w:ascii="Times New Roman" w:hAnsi="Times New Roman" w:cs="Times New Roman"/>
              </w:rPr>
              <w:t xml:space="preserve">різних явищ та закономірностей, </w:t>
            </w:r>
            <w:proofErr w:type="spellStart"/>
            <w:r w:rsidR="00E22C01" w:rsidRPr="00231A92">
              <w:rPr>
                <w:rFonts w:ascii="Times New Roman" w:hAnsi="Times New Roman" w:cs="Times New Roman"/>
              </w:rPr>
              <w:t>подібностей</w:t>
            </w:r>
            <w:proofErr w:type="spellEnd"/>
            <w:r w:rsidR="00E22C01" w:rsidRPr="00231A92">
              <w:rPr>
                <w:rFonts w:ascii="Times New Roman" w:hAnsi="Times New Roman" w:cs="Times New Roman"/>
              </w:rPr>
              <w:t xml:space="preserve"> та відмінностей</w:t>
            </w:r>
            <w:r w:rsidRPr="00231A92">
              <w:rPr>
                <w:rFonts w:ascii="Times New Roman" w:hAnsi="Times New Roman" w:cs="Times New Roman"/>
              </w:rPr>
              <w:t xml:space="preserve"> об’єктів</w:t>
            </w:r>
            <w:r w:rsidR="00E22C01" w:rsidRPr="00231A92">
              <w:rPr>
                <w:rFonts w:ascii="Times New Roman" w:hAnsi="Times New Roman" w:cs="Times New Roman"/>
              </w:rPr>
              <w:t xml:space="preserve"> </w:t>
            </w:r>
          </w:p>
          <w:p w:rsidR="00747806" w:rsidRPr="00231A92" w:rsidRDefault="00E22C01" w:rsidP="00231A92">
            <w:pPr>
              <w:rPr>
                <w:rFonts w:ascii="Times New Roman" w:hAnsi="Times New Roman" w:cs="Times New Roman"/>
              </w:rPr>
            </w:pPr>
            <w:r w:rsidRPr="00231A92">
              <w:rPr>
                <w:rFonts w:ascii="Times New Roman" w:hAnsi="Times New Roman" w:cs="Times New Roman"/>
              </w:rPr>
              <w:lastRenderedPageBreak/>
              <w:t>буду</w:t>
            </w:r>
            <w:r w:rsidR="009C47F7" w:rsidRPr="00231A92">
              <w:rPr>
                <w:rFonts w:ascii="Times New Roman" w:hAnsi="Times New Roman" w:cs="Times New Roman"/>
              </w:rPr>
              <w:t>є</w:t>
            </w:r>
            <w:r w:rsidRPr="00231A92">
              <w:rPr>
                <w:rFonts w:ascii="Times New Roman" w:hAnsi="Times New Roman" w:cs="Times New Roman"/>
              </w:rPr>
              <w:t xml:space="preserve"> пояснення, що базується на даних, </w:t>
            </w:r>
            <w:r w:rsidR="009C47F7" w:rsidRPr="00231A92">
              <w:rPr>
                <w:rFonts w:ascii="Times New Roman" w:hAnsi="Times New Roman" w:cs="Times New Roman"/>
              </w:rPr>
              <w:t>здобутих у результаті самостійних емпіричних та теоретичних досліджень</w:t>
            </w:r>
            <w:r w:rsidRPr="00231A92">
              <w:rPr>
                <w:rFonts w:ascii="Times New Roman" w:hAnsi="Times New Roman" w:cs="Times New Roman"/>
              </w:rPr>
              <w:t>. </w:t>
            </w:r>
          </w:p>
        </w:tc>
      </w:tr>
    </w:tbl>
    <w:p w:rsidR="001170ED" w:rsidRDefault="001170ED">
      <w:pPr>
        <w:spacing w:line="240" w:lineRule="auto"/>
        <w:ind w:firstLine="709"/>
        <w:jc w:val="both"/>
        <w:rPr>
          <w:rFonts w:ascii="Times New Roman" w:eastAsia="Times New Roman" w:hAnsi="Times New Roman" w:cs="Times New Roman"/>
          <w:b/>
          <w:sz w:val="28"/>
          <w:szCs w:val="28"/>
        </w:rPr>
      </w:pPr>
    </w:p>
    <w:p w:rsidR="00067B25" w:rsidRDefault="00067B25" w:rsidP="00067B25">
      <w:pPr>
        <w:spacing w:line="240" w:lineRule="auto"/>
        <w:ind w:firstLine="709"/>
        <w:jc w:val="both"/>
        <w:rPr>
          <w:rFonts w:ascii="Times New Roman" w:eastAsia="Times New Roman" w:hAnsi="Times New Roman" w:cs="Times New Roman"/>
          <w:sz w:val="28"/>
          <w:szCs w:val="28"/>
        </w:rPr>
      </w:pPr>
      <w:r w:rsidRPr="001170ED">
        <w:rPr>
          <w:rFonts w:ascii="Times New Roman" w:eastAsia="Times New Roman" w:hAnsi="Times New Roman" w:cs="Times New Roman"/>
          <w:b/>
          <w:sz w:val="28"/>
          <w:szCs w:val="28"/>
        </w:rPr>
        <w:t xml:space="preserve">Суспільно-гуманітарний напрям </w:t>
      </w:r>
      <w:r w:rsidRPr="001170ED">
        <w:rPr>
          <w:rFonts w:ascii="Times New Roman" w:eastAsia="Times New Roman" w:hAnsi="Times New Roman" w:cs="Times New Roman"/>
          <w:sz w:val="28"/>
          <w:szCs w:val="28"/>
        </w:rPr>
        <w:t>передбачає поглиблене вивчення предметів суспільно-гуманітарного напряму за вибором наукового ліцею (історія, філософія, політологія, соціологія, право, економіка, мови, літератур</w:t>
      </w:r>
      <w:r>
        <w:rPr>
          <w:rFonts w:ascii="Times New Roman" w:eastAsia="Times New Roman" w:hAnsi="Times New Roman" w:cs="Times New Roman"/>
          <w:sz w:val="28"/>
          <w:szCs w:val="28"/>
        </w:rPr>
        <w:t>и</w:t>
      </w:r>
      <w:r w:rsidRPr="001170ED">
        <w:rPr>
          <w:rFonts w:ascii="Times New Roman" w:eastAsia="Times New Roman" w:hAnsi="Times New Roman" w:cs="Times New Roman"/>
          <w:sz w:val="28"/>
          <w:szCs w:val="28"/>
        </w:rPr>
        <w:t>) та організацію діяльності наукового спрямування здобувачів у відповідній галузі науки.</w:t>
      </w:r>
    </w:p>
    <w:tbl>
      <w:tblPr>
        <w:tblStyle w:val="30"/>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2694"/>
        <w:gridCol w:w="2835"/>
        <w:gridCol w:w="2551"/>
      </w:tblGrid>
      <w:tr w:rsidR="008A4192" w:rsidRPr="00231A92" w:rsidTr="001170ED">
        <w:tc>
          <w:tcPr>
            <w:tcW w:w="9776" w:type="dxa"/>
            <w:gridSpan w:val="4"/>
          </w:tcPr>
          <w:p w:rsidR="00AA7391" w:rsidRDefault="00AA7391" w:rsidP="00AA7391">
            <w:pPr>
              <w:rPr>
                <w:rFonts w:ascii="Times New Roman" w:hAnsi="Times New Roman" w:cs="Times New Roman"/>
                <w:b/>
              </w:rPr>
            </w:pPr>
            <w:r>
              <w:rPr>
                <w:rFonts w:ascii="Times New Roman" w:hAnsi="Times New Roman" w:cs="Times New Roman"/>
                <w:b/>
                <w:highlight w:val="white"/>
              </w:rPr>
              <w:t>Орієнтовне коло к</w:t>
            </w:r>
            <w:r w:rsidRPr="00231A92">
              <w:rPr>
                <w:rFonts w:ascii="Times New Roman" w:hAnsi="Times New Roman" w:cs="Times New Roman"/>
                <w:b/>
                <w:highlight w:val="white"/>
              </w:rPr>
              <w:t>лючов</w:t>
            </w:r>
            <w:r>
              <w:rPr>
                <w:rFonts w:ascii="Times New Roman" w:hAnsi="Times New Roman" w:cs="Times New Roman"/>
                <w:b/>
                <w:highlight w:val="white"/>
              </w:rPr>
              <w:t>их понять</w:t>
            </w:r>
            <w:r w:rsidRPr="00231A92">
              <w:rPr>
                <w:rFonts w:ascii="Times New Roman" w:hAnsi="Times New Roman" w:cs="Times New Roman"/>
                <w:b/>
                <w:highlight w:val="white"/>
              </w:rPr>
              <w:t xml:space="preserve"> </w:t>
            </w:r>
            <w:r w:rsidRPr="00231A92">
              <w:rPr>
                <w:rFonts w:ascii="Times New Roman" w:hAnsi="Times New Roman" w:cs="Times New Roman"/>
                <w:b/>
              </w:rPr>
              <w:t>– об’єкт</w:t>
            </w:r>
            <w:r>
              <w:rPr>
                <w:rFonts w:ascii="Times New Roman" w:hAnsi="Times New Roman" w:cs="Times New Roman"/>
                <w:b/>
              </w:rPr>
              <w:t>ів</w:t>
            </w:r>
            <w:r w:rsidRPr="00231A92">
              <w:rPr>
                <w:rFonts w:ascii="Times New Roman" w:hAnsi="Times New Roman" w:cs="Times New Roman"/>
                <w:b/>
              </w:rPr>
              <w:t xml:space="preserve"> досліджень</w:t>
            </w:r>
          </w:p>
          <w:p w:rsidR="00AA7391" w:rsidRPr="00231A92" w:rsidRDefault="00B57814" w:rsidP="00AA7391">
            <w:pPr>
              <w:jc w:val="both"/>
              <w:rPr>
                <w:rFonts w:ascii="Times New Roman" w:hAnsi="Times New Roman" w:cs="Times New Roman"/>
                <w:b/>
              </w:rPr>
            </w:pPr>
            <w:r>
              <w:rPr>
                <w:rFonts w:ascii="Times New Roman" w:hAnsi="Times New Roman" w:cs="Times New Roman"/>
                <w:b/>
              </w:rPr>
              <w:t>Економічні:</w:t>
            </w:r>
            <w:r w:rsidR="00AA7391">
              <w:rPr>
                <w:rFonts w:ascii="Times New Roman" w:hAnsi="Times New Roman" w:cs="Times New Roman"/>
                <w:b/>
              </w:rPr>
              <w:t xml:space="preserve"> </w:t>
            </w:r>
            <w:r w:rsidR="00AA7391" w:rsidRPr="00AA7391">
              <w:rPr>
                <w:rFonts w:ascii="Times New Roman" w:hAnsi="Times New Roman" w:cs="Times New Roman"/>
              </w:rPr>
              <w:t>економічні процеси (виробництво, обмін, розподіл, споживання),</w:t>
            </w:r>
            <w:r w:rsidR="00AA7391">
              <w:rPr>
                <w:rFonts w:ascii="Times New Roman" w:hAnsi="Times New Roman" w:cs="Times New Roman"/>
                <w:b/>
              </w:rPr>
              <w:t xml:space="preserve"> </w:t>
            </w:r>
            <w:r w:rsidR="00AA7391" w:rsidRPr="00AA7391">
              <w:rPr>
                <w:rFonts w:ascii="Times New Roman" w:hAnsi="Times New Roman" w:cs="Times New Roman"/>
              </w:rPr>
              <w:t>промисловість, ринок, маркетинг</w:t>
            </w:r>
            <w:r w:rsidR="00AA7391">
              <w:rPr>
                <w:rFonts w:ascii="Times New Roman" w:hAnsi="Times New Roman" w:cs="Times New Roman"/>
              </w:rPr>
              <w:t>, господарська діяльність, капітал</w:t>
            </w:r>
          </w:p>
          <w:p w:rsidR="008A4192" w:rsidRPr="00231A92" w:rsidRDefault="00B57814" w:rsidP="00231A92">
            <w:pPr>
              <w:rPr>
                <w:rFonts w:ascii="Times New Roman" w:hAnsi="Times New Roman" w:cs="Times New Roman"/>
              </w:rPr>
            </w:pPr>
            <w:r>
              <w:rPr>
                <w:rFonts w:ascii="Times New Roman" w:hAnsi="Times New Roman" w:cs="Times New Roman"/>
                <w:b/>
              </w:rPr>
              <w:t>Суспільні</w:t>
            </w:r>
            <w:r w:rsidR="008A4192" w:rsidRPr="00231A92">
              <w:rPr>
                <w:rFonts w:ascii="Times New Roman" w:hAnsi="Times New Roman" w:cs="Times New Roman"/>
                <w:b/>
              </w:rPr>
              <w:t>:</w:t>
            </w:r>
            <w:r w:rsidR="008A4192" w:rsidRPr="00231A92">
              <w:rPr>
                <w:rFonts w:ascii="Times New Roman" w:hAnsi="Times New Roman" w:cs="Times New Roman"/>
              </w:rPr>
              <w:t xml:space="preserve"> людина,</w:t>
            </w:r>
            <w:r w:rsidR="009809E6" w:rsidRPr="00231A92">
              <w:rPr>
                <w:rFonts w:ascii="Times New Roman" w:hAnsi="Times New Roman" w:cs="Times New Roman"/>
              </w:rPr>
              <w:t xml:space="preserve"> пізнання, буття, світогляд, простір, світ речей, </w:t>
            </w:r>
            <w:r w:rsidR="008A4192" w:rsidRPr="00231A92">
              <w:rPr>
                <w:rFonts w:ascii="Times New Roman" w:hAnsi="Times New Roman" w:cs="Times New Roman"/>
              </w:rPr>
              <w:t>суспільство,</w:t>
            </w:r>
            <w:r w:rsidR="009809E6" w:rsidRPr="00231A92">
              <w:rPr>
                <w:rFonts w:ascii="Times New Roman" w:hAnsi="Times New Roman" w:cs="Times New Roman"/>
              </w:rPr>
              <w:t xml:space="preserve"> </w:t>
            </w:r>
            <w:r w:rsidR="008A4192" w:rsidRPr="00231A92">
              <w:rPr>
                <w:rFonts w:ascii="Times New Roman" w:hAnsi="Times New Roman" w:cs="Times New Roman"/>
              </w:rPr>
              <w:t xml:space="preserve">соціальні відносини, суспільні явища, </w:t>
            </w:r>
            <w:r w:rsidR="009809E6" w:rsidRPr="00231A92">
              <w:rPr>
                <w:rFonts w:ascii="Times New Roman" w:hAnsi="Times New Roman" w:cs="Times New Roman"/>
              </w:rPr>
              <w:t xml:space="preserve">культура, </w:t>
            </w:r>
            <w:r w:rsidR="008A4192" w:rsidRPr="00231A92">
              <w:rPr>
                <w:rFonts w:ascii="Times New Roman" w:hAnsi="Times New Roman" w:cs="Times New Roman"/>
              </w:rPr>
              <w:t xml:space="preserve">історичні події, </w:t>
            </w:r>
            <w:r w:rsidR="009809E6" w:rsidRPr="00231A92">
              <w:rPr>
                <w:rFonts w:ascii="Times New Roman" w:hAnsi="Times New Roman" w:cs="Times New Roman"/>
              </w:rPr>
              <w:t xml:space="preserve">держава, </w:t>
            </w:r>
            <w:r w:rsidR="008A4192" w:rsidRPr="00231A92">
              <w:rPr>
                <w:rFonts w:ascii="Times New Roman" w:hAnsi="Times New Roman" w:cs="Times New Roman"/>
              </w:rPr>
              <w:t xml:space="preserve">влада, </w:t>
            </w:r>
            <w:r w:rsidR="009809E6" w:rsidRPr="00231A92">
              <w:rPr>
                <w:rFonts w:ascii="Times New Roman" w:hAnsi="Times New Roman" w:cs="Times New Roman"/>
              </w:rPr>
              <w:t>право.</w:t>
            </w:r>
          </w:p>
          <w:p w:rsidR="008A4192" w:rsidRPr="00231A92" w:rsidRDefault="00B57814" w:rsidP="00067B25">
            <w:pPr>
              <w:rPr>
                <w:rFonts w:ascii="Times New Roman" w:hAnsi="Times New Roman" w:cs="Times New Roman"/>
              </w:rPr>
            </w:pPr>
            <w:r>
              <w:rPr>
                <w:rFonts w:ascii="Times New Roman" w:hAnsi="Times New Roman" w:cs="Times New Roman"/>
                <w:b/>
              </w:rPr>
              <w:t>Філологічні</w:t>
            </w:r>
            <w:r w:rsidR="008A4192" w:rsidRPr="00231A92">
              <w:rPr>
                <w:rFonts w:ascii="Times New Roman" w:hAnsi="Times New Roman" w:cs="Times New Roman"/>
              </w:rPr>
              <w:t>:</w:t>
            </w:r>
            <w:r w:rsidR="009809E6" w:rsidRPr="00231A92">
              <w:rPr>
                <w:rFonts w:ascii="Times New Roman" w:hAnsi="Times New Roman" w:cs="Times New Roman"/>
              </w:rPr>
              <w:t xml:space="preserve"> мова, </w:t>
            </w:r>
            <w:r w:rsidR="0071495D" w:rsidRPr="00231A92">
              <w:rPr>
                <w:rFonts w:ascii="Times New Roman" w:hAnsi="Times New Roman" w:cs="Times New Roman"/>
              </w:rPr>
              <w:t xml:space="preserve">мовлення, </w:t>
            </w:r>
            <w:r w:rsidR="009809E6" w:rsidRPr="00231A92">
              <w:rPr>
                <w:rFonts w:ascii="Times New Roman" w:hAnsi="Times New Roman" w:cs="Times New Roman"/>
              </w:rPr>
              <w:t xml:space="preserve">слово, </w:t>
            </w:r>
            <w:proofErr w:type="spellStart"/>
            <w:r w:rsidR="009809E6" w:rsidRPr="00231A92">
              <w:rPr>
                <w:rFonts w:ascii="Times New Roman" w:hAnsi="Times New Roman" w:cs="Times New Roman"/>
              </w:rPr>
              <w:t>мовні</w:t>
            </w:r>
            <w:proofErr w:type="spellEnd"/>
            <w:r w:rsidR="009809E6" w:rsidRPr="00231A92">
              <w:rPr>
                <w:rFonts w:ascii="Times New Roman" w:hAnsi="Times New Roman" w:cs="Times New Roman"/>
              </w:rPr>
              <w:t xml:space="preserve"> явища, текст,</w:t>
            </w:r>
            <w:r w:rsidR="00067B25">
              <w:rPr>
                <w:rFonts w:ascii="Times New Roman" w:hAnsi="Times New Roman" w:cs="Times New Roman"/>
              </w:rPr>
              <w:t xml:space="preserve"> стиль, жанр,</w:t>
            </w:r>
            <w:r w:rsidR="009809E6" w:rsidRPr="00231A92">
              <w:rPr>
                <w:rFonts w:ascii="Times New Roman" w:hAnsi="Times New Roman" w:cs="Times New Roman"/>
              </w:rPr>
              <w:t xml:space="preserve"> літератур</w:t>
            </w:r>
            <w:r w:rsidR="00067B25">
              <w:rPr>
                <w:rFonts w:ascii="Times New Roman" w:hAnsi="Times New Roman" w:cs="Times New Roman"/>
              </w:rPr>
              <w:t>и.</w:t>
            </w:r>
          </w:p>
        </w:tc>
      </w:tr>
      <w:tr w:rsidR="00747806" w:rsidRPr="00231A92" w:rsidTr="001170ED">
        <w:tc>
          <w:tcPr>
            <w:tcW w:w="1696" w:type="dxa"/>
          </w:tcPr>
          <w:p w:rsidR="00747806" w:rsidRPr="003F7C36" w:rsidRDefault="0033745F" w:rsidP="00231A92">
            <w:pPr>
              <w:rPr>
                <w:rFonts w:ascii="Times New Roman" w:hAnsi="Times New Roman" w:cs="Times New Roman"/>
                <w:b/>
              </w:rPr>
            </w:pPr>
            <w:r w:rsidRPr="003F7C36">
              <w:rPr>
                <w:rFonts w:ascii="Times New Roman" w:hAnsi="Times New Roman" w:cs="Times New Roman"/>
                <w:b/>
              </w:rPr>
              <w:t>Види діяльності наукового спрямування</w:t>
            </w:r>
          </w:p>
        </w:tc>
        <w:tc>
          <w:tcPr>
            <w:tcW w:w="2694" w:type="dxa"/>
          </w:tcPr>
          <w:p w:rsidR="00747806" w:rsidRPr="003F7C36" w:rsidRDefault="0033745F" w:rsidP="00231A92">
            <w:pPr>
              <w:rPr>
                <w:rFonts w:ascii="Times New Roman" w:hAnsi="Times New Roman" w:cs="Times New Roman"/>
                <w:b/>
              </w:rPr>
            </w:pPr>
            <w:r w:rsidRPr="003F7C36">
              <w:rPr>
                <w:rFonts w:ascii="Times New Roman" w:hAnsi="Times New Roman" w:cs="Times New Roman"/>
                <w:b/>
              </w:rPr>
              <w:t xml:space="preserve">Вимоги до результатів </w:t>
            </w:r>
          </w:p>
          <w:p w:rsidR="00747806" w:rsidRPr="003F7C36" w:rsidRDefault="0033745F" w:rsidP="00231A92">
            <w:pPr>
              <w:rPr>
                <w:rFonts w:ascii="Times New Roman" w:hAnsi="Times New Roman" w:cs="Times New Roman"/>
                <w:b/>
              </w:rPr>
            </w:pPr>
            <w:r w:rsidRPr="003F7C36">
              <w:rPr>
                <w:rFonts w:ascii="Times New Roman" w:hAnsi="Times New Roman" w:cs="Times New Roman"/>
                <w:b/>
              </w:rPr>
              <w:t>(7 клас)</w:t>
            </w:r>
          </w:p>
        </w:tc>
        <w:tc>
          <w:tcPr>
            <w:tcW w:w="2835" w:type="dxa"/>
          </w:tcPr>
          <w:p w:rsidR="00747806" w:rsidRPr="003F7C36" w:rsidRDefault="0033745F" w:rsidP="00231A92">
            <w:pPr>
              <w:rPr>
                <w:rFonts w:ascii="Times New Roman" w:hAnsi="Times New Roman" w:cs="Times New Roman"/>
                <w:b/>
              </w:rPr>
            </w:pPr>
            <w:r w:rsidRPr="003F7C36">
              <w:rPr>
                <w:rFonts w:ascii="Times New Roman" w:hAnsi="Times New Roman" w:cs="Times New Roman"/>
                <w:b/>
              </w:rPr>
              <w:t xml:space="preserve">Вимоги до результатів </w:t>
            </w:r>
          </w:p>
          <w:p w:rsidR="00747806" w:rsidRPr="003F7C36" w:rsidRDefault="0033745F" w:rsidP="00231A92">
            <w:pPr>
              <w:rPr>
                <w:rFonts w:ascii="Times New Roman" w:hAnsi="Times New Roman" w:cs="Times New Roman"/>
                <w:b/>
              </w:rPr>
            </w:pPr>
            <w:r w:rsidRPr="003F7C36">
              <w:rPr>
                <w:rFonts w:ascii="Times New Roman" w:hAnsi="Times New Roman" w:cs="Times New Roman"/>
                <w:b/>
              </w:rPr>
              <w:t>(9 клас)</w:t>
            </w:r>
          </w:p>
        </w:tc>
        <w:tc>
          <w:tcPr>
            <w:tcW w:w="2551" w:type="dxa"/>
          </w:tcPr>
          <w:p w:rsidR="00747806" w:rsidRPr="003F7C36" w:rsidRDefault="0033745F" w:rsidP="00231A92">
            <w:pPr>
              <w:rPr>
                <w:rFonts w:ascii="Times New Roman" w:hAnsi="Times New Roman" w:cs="Times New Roman"/>
                <w:b/>
              </w:rPr>
            </w:pPr>
            <w:r w:rsidRPr="003F7C36">
              <w:rPr>
                <w:rFonts w:ascii="Times New Roman" w:hAnsi="Times New Roman" w:cs="Times New Roman"/>
                <w:b/>
              </w:rPr>
              <w:t xml:space="preserve">Вимоги до результатів </w:t>
            </w:r>
          </w:p>
          <w:p w:rsidR="00747806" w:rsidRPr="003F7C36" w:rsidRDefault="0033745F" w:rsidP="00231A92">
            <w:pPr>
              <w:rPr>
                <w:rFonts w:ascii="Times New Roman" w:hAnsi="Times New Roman" w:cs="Times New Roman"/>
                <w:b/>
              </w:rPr>
            </w:pPr>
            <w:r w:rsidRPr="003F7C36">
              <w:rPr>
                <w:rFonts w:ascii="Times New Roman" w:hAnsi="Times New Roman" w:cs="Times New Roman"/>
                <w:b/>
              </w:rPr>
              <w:t>(12 клас)</w:t>
            </w:r>
          </w:p>
        </w:tc>
      </w:tr>
      <w:tr w:rsidR="00747806" w:rsidRPr="00231A92" w:rsidTr="001170ED">
        <w:trPr>
          <w:trHeight w:val="2531"/>
        </w:trPr>
        <w:tc>
          <w:tcPr>
            <w:tcW w:w="1696" w:type="dxa"/>
          </w:tcPr>
          <w:p w:rsidR="00747806" w:rsidRPr="00231A92" w:rsidRDefault="0033745F" w:rsidP="00231A92">
            <w:pPr>
              <w:ind w:right="-111"/>
              <w:rPr>
                <w:rFonts w:ascii="Times New Roman" w:hAnsi="Times New Roman" w:cs="Times New Roman"/>
                <w:highlight w:val="white"/>
              </w:rPr>
            </w:pPr>
            <w:r w:rsidRPr="00231A92">
              <w:rPr>
                <w:rFonts w:ascii="Times New Roman" w:hAnsi="Times New Roman" w:cs="Times New Roman"/>
                <w:highlight w:val="white"/>
              </w:rPr>
              <w:t>Дослідницька діяльність</w:t>
            </w:r>
          </w:p>
          <w:p w:rsidR="00747806" w:rsidRPr="00231A92" w:rsidRDefault="00747806" w:rsidP="00231A92">
            <w:pPr>
              <w:ind w:right="-111"/>
              <w:rPr>
                <w:rFonts w:ascii="Times New Roman" w:hAnsi="Times New Roman" w:cs="Times New Roman"/>
              </w:rPr>
            </w:pPr>
          </w:p>
        </w:tc>
        <w:tc>
          <w:tcPr>
            <w:tcW w:w="2694" w:type="dxa"/>
          </w:tcPr>
          <w:p w:rsidR="00747806" w:rsidRPr="00231A92" w:rsidRDefault="0033745F" w:rsidP="00231A92">
            <w:pPr>
              <w:ind w:right="-111"/>
              <w:rPr>
                <w:rFonts w:ascii="Times New Roman" w:hAnsi="Times New Roman" w:cs="Times New Roman"/>
              </w:rPr>
            </w:pPr>
            <w:r w:rsidRPr="00231A92">
              <w:rPr>
                <w:rFonts w:ascii="Times New Roman" w:hAnsi="Times New Roman" w:cs="Times New Roman"/>
              </w:rPr>
              <w:t xml:space="preserve">здійснює якісний аналіз документальних джерел; перевіряє достовірність  результатів </w:t>
            </w:r>
            <w:r w:rsidR="00ED0907" w:rsidRPr="00231A92">
              <w:rPr>
                <w:rFonts w:ascii="Times New Roman" w:hAnsi="Times New Roman" w:cs="Times New Roman"/>
              </w:rPr>
              <w:t>соціальних</w:t>
            </w:r>
            <w:r w:rsidR="003F7C36">
              <w:rPr>
                <w:rFonts w:ascii="Times New Roman" w:hAnsi="Times New Roman" w:cs="Times New Roman"/>
              </w:rPr>
              <w:t xml:space="preserve"> </w:t>
            </w:r>
            <w:r w:rsidR="00ED0907" w:rsidRPr="00231A92">
              <w:rPr>
                <w:rFonts w:ascii="Times New Roman" w:hAnsi="Times New Roman" w:cs="Times New Roman"/>
              </w:rPr>
              <w:t>/</w:t>
            </w:r>
            <w:r w:rsidR="003F7C36">
              <w:rPr>
                <w:rFonts w:ascii="Times New Roman" w:hAnsi="Times New Roman" w:cs="Times New Roman"/>
              </w:rPr>
              <w:t xml:space="preserve"> </w:t>
            </w:r>
            <w:r w:rsidR="00ED0907" w:rsidRPr="00231A92">
              <w:rPr>
                <w:rFonts w:ascii="Times New Roman" w:hAnsi="Times New Roman" w:cs="Times New Roman"/>
              </w:rPr>
              <w:t xml:space="preserve">філологічних </w:t>
            </w:r>
            <w:r w:rsidRPr="00231A92">
              <w:rPr>
                <w:rFonts w:ascii="Times New Roman" w:hAnsi="Times New Roman" w:cs="Times New Roman"/>
              </w:rPr>
              <w:t xml:space="preserve"> досліджен</w:t>
            </w:r>
            <w:r w:rsidR="00ED0907" w:rsidRPr="00231A92">
              <w:rPr>
                <w:rFonts w:ascii="Times New Roman" w:hAnsi="Times New Roman" w:cs="Times New Roman"/>
              </w:rPr>
              <w:t>ь</w:t>
            </w:r>
            <w:r w:rsidRPr="00231A92">
              <w:rPr>
                <w:rFonts w:ascii="Times New Roman" w:hAnsi="Times New Roman" w:cs="Times New Roman"/>
              </w:rPr>
              <w:t xml:space="preserve">; проводить опитування за допомогою відкритих і закритих, прямих і непрямих запитань; </w:t>
            </w:r>
            <w:r w:rsidR="00ED0907" w:rsidRPr="00231A92">
              <w:rPr>
                <w:rFonts w:ascii="Times New Roman" w:hAnsi="Times New Roman" w:cs="Times New Roman"/>
              </w:rPr>
              <w:t>володіє прийомами аналізу текстів</w:t>
            </w:r>
          </w:p>
        </w:tc>
        <w:tc>
          <w:tcPr>
            <w:tcW w:w="2835" w:type="dxa"/>
          </w:tcPr>
          <w:p w:rsidR="00747806" w:rsidRPr="00231A92" w:rsidRDefault="0033745F" w:rsidP="00231A92">
            <w:pPr>
              <w:ind w:right="-111"/>
              <w:rPr>
                <w:rFonts w:ascii="Times New Roman" w:hAnsi="Times New Roman" w:cs="Times New Roman"/>
              </w:rPr>
            </w:pPr>
            <w:r w:rsidRPr="00231A92">
              <w:rPr>
                <w:rFonts w:ascii="Times New Roman" w:hAnsi="Times New Roman" w:cs="Times New Roman"/>
              </w:rPr>
              <w:t>застосовує теоретичні методи</w:t>
            </w:r>
            <w:r w:rsidR="00ED0907" w:rsidRPr="00231A92">
              <w:rPr>
                <w:rFonts w:ascii="Times New Roman" w:hAnsi="Times New Roman" w:cs="Times New Roman"/>
              </w:rPr>
              <w:t xml:space="preserve"> </w:t>
            </w:r>
            <w:r w:rsidRPr="00231A92">
              <w:rPr>
                <w:rFonts w:ascii="Times New Roman" w:hAnsi="Times New Roman" w:cs="Times New Roman"/>
              </w:rPr>
              <w:t xml:space="preserve"> дослідження</w:t>
            </w:r>
            <w:r w:rsidR="00ED0907" w:rsidRPr="00231A92">
              <w:rPr>
                <w:rFonts w:ascii="Times New Roman" w:hAnsi="Times New Roman" w:cs="Times New Roman"/>
              </w:rPr>
              <w:t xml:space="preserve"> під час вивчення соціальних/філологічних проблем</w:t>
            </w:r>
            <w:r w:rsidRPr="00231A92">
              <w:rPr>
                <w:rFonts w:ascii="Times New Roman" w:hAnsi="Times New Roman" w:cs="Times New Roman"/>
              </w:rPr>
              <w:t>, планує та здійснює спостереження за різними об’єктами та явищами</w:t>
            </w:r>
            <w:r w:rsidR="00ED0907" w:rsidRPr="00231A92">
              <w:rPr>
                <w:rFonts w:ascii="Times New Roman" w:hAnsi="Times New Roman" w:cs="Times New Roman"/>
              </w:rPr>
              <w:t xml:space="preserve"> (соціальними</w:t>
            </w:r>
            <w:r w:rsidR="003F7C36">
              <w:rPr>
                <w:rFonts w:ascii="Times New Roman" w:hAnsi="Times New Roman" w:cs="Times New Roman"/>
              </w:rPr>
              <w:t xml:space="preserve"> </w:t>
            </w:r>
            <w:r w:rsidR="00ED0907" w:rsidRPr="00231A92">
              <w:rPr>
                <w:rFonts w:ascii="Times New Roman" w:hAnsi="Times New Roman" w:cs="Times New Roman"/>
              </w:rPr>
              <w:t xml:space="preserve">/ </w:t>
            </w:r>
            <w:proofErr w:type="spellStart"/>
            <w:r w:rsidR="00ED0907" w:rsidRPr="00231A92">
              <w:rPr>
                <w:rFonts w:ascii="Times New Roman" w:hAnsi="Times New Roman" w:cs="Times New Roman"/>
              </w:rPr>
              <w:t>мовними</w:t>
            </w:r>
            <w:proofErr w:type="spellEnd"/>
            <w:r w:rsidR="00ED0907" w:rsidRPr="00231A92">
              <w:rPr>
                <w:rFonts w:ascii="Times New Roman" w:hAnsi="Times New Roman" w:cs="Times New Roman"/>
              </w:rPr>
              <w:t>)</w:t>
            </w:r>
            <w:r w:rsidRPr="00231A92">
              <w:rPr>
                <w:rFonts w:ascii="Times New Roman" w:hAnsi="Times New Roman" w:cs="Times New Roman"/>
              </w:rPr>
              <w:t xml:space="preserve">, здійснює інтерпретацію та аналіз отриманих результатів; </w:t>
            </w:r>
          </w:p>
          <w:p w:rsidR="00747806" w:rsidRPr="00231A92" w:rsidRDefault="0033745F" w:rsidP="00231A92">
            <w:pPr>
              <w:ind w:right="-111"/>
              <w:rPr>
                <w:rFonts w:ascii="Times New Roman" w:hAnsi="Times New Roman" w:cs="Times New Roman"/>
              </w:rPr>
            </w:pPr>
            <w:r w:rsidRPr="00231A92">
              <w:rPr>
                <w:rFonts w:ascii="Times New Roman" w:hAnsi="Times New Roman" w:cs="Times New Roman"/>
              </w:rPr>
              <w:t>кількісний аналіз результатів спостережень та даних з літературних джерел; здійснює етнографічні та  порівняльні дослідження; складає перелік запитань до проведення опит</w:t>
            </w:r>
            <w:r w:rsidR="00ED0907" w:rsidRPr="00231A92">
              <w:rPr>
                <w:rFonts w:ascii="Times New Roman" w:hAnsi="Times New Roman" w:cs="Times New Roman"/>
              </w:rPr>
              <w:t>ування відповідно до його мети, здійснює аналіз текстів</w:t>
            </w:r>
          </w:p>
        </w:tc>
        <w:tc>
          <w:tcPr>
            <w:tcW w:w="2551" w:type="dxa"/>
          </w:tcPr>
          <w:p w:rsidR="00747806" w:rsidRPr="00231A92" w:rsidRDefault="0033745F" w:rsidP="0066610E">
            <w:pPr>
              <w:ind w:right="-111"/>
              <w:rPr>
                <w:rFonts w:ascii="Times New Roman" w:hAnsi="Times New Roman" w:cs="Times New Roman"/>
              </w:rPr>
            </w:pPr>
            <w:r w:rsidRPr="00231A92">
              <w:rPr>
                <w:rFonts w:ascii="Times New Roman" w:hAnsi="Times New Roman" w:cs="Times New Roman"/>
              </w:rPr>
              <w:t xml:space="preserve">застосовує теоретичні та емпіричні методи </w:t>
            </w:r>
            <w:r w:rsidR="00ED0907" w:rsidRPr="00231A92">
              <w:rPr>
                <w:rFonts w:ascii="Times New Roman" w:hAnsi="Times New Roman" w:cs="Times New Roman"/>
              </w:rPr>
              <w:t xml:space="preserve">під час самостійного проведення соціальних/філологічних </w:t>
            </w:r>
            <w:r w:rsidRPr="00231A92">
              <w:rPr>
                <w:rFonts w:ascii="Times New Roman" w:hAnsi="Times New Roman" w:cs="Times New Roman"/>
              </w:rPr>
              <w:t>досліджен</w:t>
            </w:r>
            <w:r w:rsidR="00ED0907" w:rsidRPr="00231A92">
              <w:rPr>
                <w:rFonts w:ascii="Times New Roman" w:hAnsi="Times New Roman" w:cs="Times New Roman"/>
              </w:rPr>
              <w:t>ь</w:t>
            </w:r>
            <w:r w:rsidRPr="00231A92">
              <w:rPr>
                <w:rFonts w:ascii="Times New Roman" w:hAnsi="Times New Roman" w:cs="Times New Roman"/>
              </w:rPr>
              <w:t>, здійснює різні види спостережень</w:t>
            </w:r>
            <w:r w:rsidR="00ED0907" w:rsidRPr="00231A92">
              <w:rPr>
                <w:rFonts w:ascii="Times New Roman" w:hAnsi="Times New Roman" w:cs="Times New Roman"/>
              </w:rPr>
              <w:t xml:space="preserve"> за суспільними об’єктами та явищами</w:t>
            </w:r>
            <w:r w:rsidR="003F7C36">
              <w:rPr>
                <w:rFonts w:ascii="Times New Roman" w:hAnsi="Times New Roman" w:cs="Times New Roman"/>
              </w:rPr>
              <w:t xml:space="preserve"> </w:t>
            </w:r>
            <w:r w:rsidR="00ED0907" w:rsidRPr="00231A92">
              <w:rPr>
                <w:rFonts w:ascii="Times New Roman" w:hAnsi="Times New Roman" w:cs="Times New Roman"/>
              </w:rPr>
              <w:t>/ людською поведінкою</w:t>
            </w:r>
            <w:r w:rsidR="003F7C36">
              <w:rPr>
                <w:rFonts w:ascii="Times New Roman" w:hAnsi="Times New Roman" w:cs="Times New Roman"/>
              </w:rPr>
              <w:t xml:space="preserve"> </w:t>
            </w:r>
            <w:r w:rsidR="00ED0907" w:rsidRPr="00231A92">
              <w:rPr>
                <w:rFonts w:ascii="Times New Roman" w:hAnsi="Times New Roman" w:cs="Times New Roman"/>
              </w:rPr>
              <w:t>/</w:t>
            </w:r>
            <w:r w:rsidR="003F7C36">
              <w:rPr>
                <w:rFonts w:ascii="Times New Roman" w:hAnsi="Times New Roman" w:cs="Times New Roman"/>
              </w:rPr>
              <w:t xml:space="preserve"> </w:t>
            </w:r>
            <w:proofErr w:type="spellStart"/>
            <w:r w:rsidR="00ED0907" w:rsidRPr="00231A92">
              <w:rPr>
                <w:rFonts w:ascii="Times New Roman" w:hAnsi="Times New Roman" w:cs="Times New Roman"/>
              </w:rPr>
              <w:t>мовними</w:t>
            </w:r>
            <w:proofErr w:type="spellEnd"/>
            <w:r w:rsidR="00ED0907" w:rsidRPr="00231A92">
              <w:rPr>
                <w:rFonts w:ascii="Times New Roman" w:hAnsi="Times New Roman" w:cs="Times New Roman"/>
              </w:rPr>
              <w:t xml:space="preserve"> явищами</w:t>
            </w:r>
            <w:r w:rsidR="0066610E">
              <w:rPr>
                <w:rFonts w:ascii="Times New Roman" w:hAnsi="Times New Roman" w:cs="Times New Roman"/>
              </w:rPr>
              <w:t xml:space="preserve"> / літературними закономірностями</w:t>
            </w:r>
            <w:r w:rsidR="0066610E" w:rsidRPr="00231A92">
              <w:rPr>
                <w:rFonts w:ascii="Times New Roman" w:hAnsi="Times New Roman" w:cs="Times New Roman"/>
              </w:rPr>
              <w:t>,</w:t>
            </w:r>
            <w:r w:rsidRPr="00231A92">
              <w:rPr>
                <w:rFonts w:ascii="Times New Roman" w:hAnsi="Times New Roman" w:cs="Times New Roman"/>
              </w:rPr>
              <w:t xml:space="preserve"> проводить соціологічні,  історичні,  теоретичні дослідження  із застосуванням різних методів;  розроблює опитувальник і плану інтерв‘ювання/ опитування  відповідно до його мети</w:t>
            </w:r>
            <w:r w:rsidR="00ED0907" w:rsidRPr="00231A92">
              <w:rPr>
                <w:rFonts w:ascii="Times New Roman" w:hAnsi="Times New Roman" w:cs="Times New Roman"/>
              </w:rPr>
              <w:t>; досліджує історичні/художні/наукові</w:t>
            </w:r>
            <w:r w:rsidRPr="00231A92">
              <w:rPr>
                <w:rFonts w:ascii="Times New Roman" w:hAnsi="Times New Roman" w:cs="Times New Roman"/>
              </w:rPr>
              <w:t xml:space="preserve">  </w:t>
            </w:r>
            <w:r w:rsidR="00ED0907" w:rsidRPr="00231A92">
              <w:rPr>
                <w:rFonts w:ascii="Times New Roman" w:hAnsi="Times New Roman" w:cs="Times New Roman"/>
              </w:rPr>
              <w:t>тексти</w:t>
            </w:r>
            <w:r w:rsidR="00D714BA" w:rsidRPr="00231A92">
              <w:rPr>
                <w:rFonts w:ascii="Times New Roman" w:hAnsi="Times New Roman" w:cs="Times New Roman"/>
              </w:rPr>
              <w:t>, застосовує різні методи та прийоми аналізу текстів</w:t>
            </w:r>
          </w:p>
        </w:tc>
      </w:tr>
      <w:tr w:rsidR="00EF1E0B" w:rsidRPr="00231A92" w:rsidTr="001170ED">
        <w:trPr>
          <w:trHeight w:val="2126"/>
        </w:trPr>
        <w:tc>
          <w:tcPr>
            <w:tcW w:w="1696" w:type="dxa"/>
          </w:tcPr>
          <w:p w:rsidR="00EF1E0B" w:rsidRPr="00231A92" w:rsidRDefault="00EF1E0B" w:rsidP="00231A92">
            <w:pPr>
              <w:rPr>
                <w:rFonts w:ascii="Times New Roman" w:hAnsi="Times New Roman" w:cs="Times New Roman"/>
                <w:highlight w:val="white"/>
              </w:rPr>
            </w:pPr>
            <w:r w:rsidRPr="00231A92">
              <w:rPr>
                <w:rFonts w:ascii="Times New Roman" w:hAnsi="Times New Roman" w:cs="Times New Roman"/>
              </w:rPr>
              <w:lastRenderedPageBreak/>
              <w:t>Проектна діяльність</w:t>
            </w:r>
          </w:p>
        </w:tc>
        <w:tc>
          <w:tcPr>
            <w:tcW w:w="2694" w:type="dxa"/>
          </w:tcPr>
          <w:p w:rsidR="00746959" w:rsidRPr="00231A92" w:rsidRDefault="00746959" w:rsidP="00231A92">
            <w:pPr>
              <w:rPr>
                <w:rFonts w:ascii="Times New Roman" w:hAnsi="Times New Roman" w:cs="Times New Roman"/>
              </w:rPr>
            </w:pPr>
            <w:r w:rsidRPr="00231A92">
              <w:rPr>
                <w:rFonts w:ascii="Times New Roman" w:hAnsi="Times New Roman" w:cs="Times New Roman"/>
              </w:rPr>
              <w:t>в</w:t>
            </w:r>
            <w:r w:rsidR="00EF1E0B" w:rsidRPr="00231A92">
              <w:rPr>
                <w:rFonts w:ascii="Times New Roman" w:hAnsi="Times New Roman" w:cs="Times New Roman"/>
              </w:rPr>
              <w:t>изна</w:t>
            </w:r>
            <w:r w:rsidRPr="00231A92">
              <w:rPr>
                <w:rFonts w:ascii="Times New Roman" w:hAnsi="Times New Roman" w:cs="Times New Roman"/>
              </w:rPr>
              <w:t>чає</w:t>
            </w:r>
            <w:r w:rsidR="00EF1E0B" w:rsidRPr="00231A92">
              <w:rPr>
                <w:rFonts w:ascii="Times New Roman" w:hAnsi="Times New Roman" w:cs="Times New Roman"/>
              </w:rPr>
              <w:t xml:space="preserve"> </w:t>
            </w:r>
            <w:r w:rsidRPr="00231A92">
              <w:rPr>
                <w:rFonts w:ascii="Times New Roman" w:hAnsi="Times New Roman" w:cs="Times New Roman"/>
              </w:rPr>
              <w:t>соціальну</w:t>
            </w:r>
            <w:r w:rsidR="003F7C36">
              <w:rPr>
                <w:rFonts w:ascii="Times New Roman" w:hAnsi="Times New Roman" w:cs="Times New Roman"/>
              </w:rPr>
              <w:t xml:space="preserve"> </w:t>
            </w:r>
            <w:r w:rsidR="00A173BB" w:rsidRPr="00231A92">
              <w:rPr>
                <w:rFonts w:ascii="Times New Roman" w:hAnsi="Times New Roman" w:cs="Times New Roman"/>
              </w:rPr>
              <w:t>/</w:t>
            </w:r>
            <w:r w:rsidR="00ED0907" w:rsidRPr="00231A92">
              <w:rPr>
                <w:rFonts w:ascii="Times New Roman" w:hAnsi="Times New Roman" w:cs="Times New Roman"/>
              </w:rPr>
              <w:t xml:space="preserve"> </w:t>
            </w:r>
            <w:r w:rsidR="00A173BB" w:rsidRPr="00231A92">
              <w:rPr>
                <w:rFonts w:ascii="Times New Roman" w:hAnsi="Times New Roman" w:cs="Times New Roman"/>
              </w:rPr>
              <w:t>філологічну</w:t>
            </w:r>
            <w:r w:rsidR="00EF1E0B" w:rsidRPr="00231A92">
              <w:rPr>
                <w:rFonts w:ascii="Times New Roman" w:hAnsi="Times New Roman" w:cs="Times New Roman"/>
              </w:rPr>
              <w:t xml:space="preserve"> проблему,  яка </w:t>
            </w:r>
            <w:r w:rsidRPr="00231A92">
              <w:rPr>
                <w:rFonts w:ascii="Times New Roman" w:hAnsi="Times New Roman" w:cs="Times New Roman"/>
              </w:rPr>
              <w:t>потребує пошуку конструктивних рішень;</w:t>
            </w:r>
          </w:p>
          <w:p w:rsidR="00DB6FC6" w:rsidRPr="00231A92" w:rsidRDefault="00D714BA" w:rsidP="00231A92">
            <w:pPr>
              <w:rPr>
                <w:rFonts w:ascii="Times New Roman" w:hAnsi="Times New Roman" w:cs="Times New Roman"/>
              </w:rPr>
            </w:pPr>
            <w:r w:rsidRPr="00231A92">
              <w:rPr>
                <w:rFonts w:ascii="Times New Roman" w:hAnsi="Times New Roman" w:cs="Times New Roman"/>
              </w:rPr>
              <w:t>планує короткочасний проект, пов'язаний з винаходженням можливих рішень соціальних/ філософських/філологічних проблем</w:t>
            </w:r>
            <w:r w:rsidR="00EF1E0B" w:rsidRPr="00231A92">
              <w:rPr>
                <w:rFonts w:ascii="Times New Roman" w:hAnsi="Times New Roman" w:cs="Times New Roman"/>
              </w:rPr>
              <w:t> </w:t>
            </w:r>
            <w:r w:rsidR="00746959" w:rsidRPr="00231A92">
              <w:rPr>
                <w:rFonts w:ascii="Times New Roman" w:hAnsi="Times New Roman" w:cs="Times New Roman"/>
              </w:rPr>
              <w:t xml:space="preserve">, </w:t>
            </w:r>
          </w:p>
          <w:p w:rsidR="00EF1E0B" w:rsidRPr="00231A92" w:rsidRDefault="00746959" w:rsidP="00231A92">
            <w:pPr>
              <w:rPr>
                <w:rFonts w:ascii="Times New Roman" w:hAnsi="Times New Roman" w:cs="Times New Roman"/>
              </w:rPr>
            </w:pPr>
            <w:r w:rsidRPr="00231A92">
              <w:rPr>
                <w:rFonts w:ascii="Times New Roman" w:hAnsi="Times New Roman" w:cs="Times New Roman"/>
              </w:rPr>
              <w:t xml:space="preserve">створює </w:t>
            </w:r>
            <w:r w:rsidR="00F25063" w:rsidRPr="00231A92">
              <w:rPr>
                <w:rFonts w:ascii="Times New Roman" w:hAnsi="Times New Roman" w:cs="Times New Roman"/>
              </w:rPr>
              <w:t>соціальні /</w:t>
            </w:r>
            <w:r w:rsidR="003F7C36">
              <w:rPr>
                <w:rFonts w:ascii="Times New Roman" w:hAnsi="Times New Roman" w:cs="Times New Roman"/>
              </w:rPr>
              <w:t xml:space="preserve"> </w:t>
            </w:r>
            <w:r w:rsidR="00F25063" w:rsidRPr="00231A92">
              <w:rPr>
                <w:rFonts w:ascii="Times New Roman" w:hAnsi="Times New Roman" w:cs="Times New Roman"/>
              </w:rPr>
              <w:t>громадянські/літ</w:t>
            </w:r>
            <w:r w:rsidR="00A173BB" w:rsidRPr="00231A92">
              <w:rPr>
                <w:rFonts w:ascii="Times New Roman" w:hAnsi="Times New Roman" w:cs="Times New Roman"/>
              </w:rPr>
              <w:t>е</w:t>
            </w:r>
            <w:r w:rsidR="00F25063" w:rsidRPr="00231A92">
              <w:rPr>
                <w:rFonts w:ascii="Times New Roman" w:hAnsi="Times New Roman" w:cs="Times New Roman"/>
              </w:rPr>
              <w:t xml:space="preserve">ратурні проекти, </w:t>
            </w:r>
            <w:r w:rsidRPr="00231A92">
              <w:rPr>
                <w:rFonts w:ascii="Times New Roman" w:hAnsi="Times New Roman" w:cs="Times New Roman"/>
              </w:rPr>
              <w:t xml:space="preserve">моделі соціальних явищ,  </w:t>
            </w:r>
            <w:r w:rsidR="00EF1E0B" w:rsidRPr="00231A92">
              <w:rPr>
                <w:rFonts w:ascii="Times New Roman" w:hAnsi="Times New Roman" w:cs="Times New Roman"/>
              </w:rPr>
              <w:t xml:space="preserve"> визнача</w:t>
            </w:r>
            <w:r w:rsidRPr="00231A92">
              <w:rPr>
                <w:rFonts w:ascii="Times New Roman" w:hAnsi="Times New Roman" w:cs="Times New Roman"/>
              </w:rPr>
              <w:t>є аспекти моделі</w:t>
            </w:r>
            <w:r w:rsidR="00EF1E0B" w:rsidRPr="00231A92">
              <w:rPr>
                <w:rFonts w:ascii="Times New Roman" w:hAnsi="Times New Roman" w:cs="Times New Roman"/>
              </w:rPr>
              <w:t>, які можна покращити.</w:t>
            </w:r>
          </w:p>
          <w:p w:rsidR="00EF1E0B" w:rsidRPr="00231A92" w:rsidRDefault="00DB6FC6" w:rsidP="00231A92">
            <w:pPr>
              <w:rPr>
                <w:rFonts w:ascii="Times New Roman" w:hAnsi="Times New Roman" w:cs="Times New Roman"/>
              </w:rPr>
            </w:pPr>
            <w:r w:rsidRPr="00231A92">
              <w:rPr>
                <w:rFonts w:ascii="Times New Roman" w:hAnsi="Times New Roman" w:cs="Times New Roman"/>
              </w:rPr>
              <w:t>планує проведення соціальних опитувань</w:t>
            </w:r>
          </w:p>
        </w:tc>
        <w:tc>
          <w:tcPr>
            <w:tcW w:w="2835" w:type="dxa"/>
          </w:tcPr>
          <w:p w:rsidR="00ED0907" w:rsidRPr="00231A92" w:rsidRDefault="00ED0907" w:rsidP="00231A92">
            <w:pPr>
              <w:rPr>
                <w:rFonts w:ascii="Times New Roman" w:hAnsi="Times New Roman" w:cs="Times New Roman"/>
              </w:rPr>
            </w:pPr>
            <w:r w:rsidRPr="00231A92">
              <w:rPr>
                <w:rFonts w:ascii="Times New Roman" w:hAnsi="Times New Roman" w:cs="Times New Roman"/>
              </w:rPr>
              <w:t>визначає критерії та обмеження соціальної</w:t>
            </w:r>
            <w:r w:rsidR="003F7C36">
              <w:rPr>
                <w:rFonts w:ascii="Times New Roman" w:hAnsi="Times New Roman" w:cs="Times New Roman"/>
              </w:rPr>
              <w:t xml:space="preserve"> </w:t>
            </w:r>
            <w:r w:rsidR="00D714BA" w:rsidRPr="00231A92">
              <w:rPr>
                <w:rFonts w:ascii="Times New Roman" w:hAnsi="Times New Roman" w:cs="Times New Roman"/>
              </w:rPr>
              <w:t>/</w:t>
            </w:r>
            <w:r w:rsidR="003F7C36">
              <w:rPr>
                <w:rFonts w:ascii="Times New Roman" w:hAnsi="Times New Roman" w:cs="Times New Roman"/>
              </w:rPr>
              <w:t xml:space="preserve"> </w:t>
            </w:r>
            <w:r w:rsidR="00D714BA" w:rsidRPr="00231A92">
              <w:rPr>
                <w:rFonts w:ascii="Times New Roman" w:hAnsi="Times New Roman" w:cs="Times New Roman"/>
              </w:rPr>
              <w:t xml:space="preserve">філологічної </w:t>
            </w:r>
            <w:r w:rsidRPr="00231A92">
              <w:rPr>
                <w:rFonts w:ascii="Times New Roman" w:hAnsi="Times New Roman" w:cs="Times New Roman"/>
              </w:rPr>
              <w:t xml:space="preserve">проблеми з достатньою точністю для забезпечення успішного вирішення, беручи до уваги відповідні наукові принципи та потенційний вплив на людей та </w:t>
            </w:r>
            <w:r w:rsidR="0066610E">
              <w:rPr>
                <w:rFonts w:ascii="Times New Roman" w:hAnsi="Times New Roman" w:cs="Times New Roman"/>
              </w:rPr>
              <w:t>довкілля</w:t>
            </w:r>
            <w:r w:rsidRPr="00231A92">
              <w:rPr>
                <w:rFonts w:ascii="Times New Roman" w:hAnsi="Times New Roman" w:cs="Times New Roman"/>
              </w:rPr>
              <w:t xml:space="preserve">, </w:t>
            </w:r>
          </w:p>
          <w:p w:rsidR="00D714BA" w:rsidRPr="00231A92" w:rsidRDefault="00D714BA" w:rsidP="00231A92">
            <w:pPr>
              <w:rPr>
                <w:rFonts w:ascii="Times New Roman" w:hAnsi="Times New Roman" w:cs="Times New Roman"/>
              </w:rPr>
            </w:pPr>
            <w:r w:rsidRPr="00231A92">
              <w:rPr>
                <w:rFonts w:ascii="Times New Roman" w:hAnsi="Times New Roman" w:cs="Times New Roman"/>
              </w:rPr>
              <w:t>планує та здійснює короткотривалі та довготривалі соціальні /громадянські/літературні проекти у групі;</w:t>
            </w:r>
          </w:p>
          <w:p w:rsidR="00ED0907" w:rsidRPr="00231A92" w:rsidRDefault="00ED0907" w:rsidP="00231A92">
            <w:pPr>
              <w:rPr>
                <w:rFonts w:ascii="Times New Roman" w:hAnsi="Times New Roman" w:cs="Times New Roman"/>
              </w:rPr>
            </w:pPr>
            <w:r w:rsidRPr="00231A92">
              <w:rPr>
                <w:rFonts w:ascii="Times New Roman" w:hAnsi="Times New Roman" w:cs="Times New Roman"/>
              </w:rPr>
              <w:t xml:space="preserve">аналізує результати досліджень, </w:t>
            </w:r>
            <w:r w:rsidR="00D714BA" w:rsidRPr="00231A92">
              <w:rPr>
                <w:rFonts w:ascii="Times New Roman" w:hAnsi="Times New Roman" w:cs="Times New Roman"/>
              </w:rPr>
              <w:t>формулює на їхній підставі конструктивне рішення;</w:t>
            </w:r>
            <w:r w:rsidRPr="00231A92">
              <w:rPr>
                <w:rFonts w:ascii="Times New Roman" w:hAnsi="Times New Roman" w:cs="Times New Roman"/>
              </w:rPr>
              <w:t xml:space="preserve"> </w:t>
            </w:r>
            <w:r w:rsidR="00D714BA" w:rsidRPr="00231A92">
              <w:rPr>
                <w:rFonts w:ascii="Times New Roman" w:hAnsi="Times New Roman" w:cs="Times New Roman"/>
              </w:rPr>
              <w:t>р</w:t>
            </w:r>
            <w:r w:rsidRPr="00231A92">
              <w:rPr>
                <w:rFonts w:ascii="Times New Roman" w:hAnsi="Times New Roman" w:cs="Times New Roman"/>
              </w:rPr>
              <w:t>озроблює моделі</w:t>
            </w:r>
            <w:r w:rsidR="00D714BA" w:rsidRPr="00231A92">
              <w:rPr>
                <w:rFonts w:ascii="Times New Roman" w:hAnsi="Times New Roman" w:cs="Times New Roman"/>
              </w:rPr>
              <w:t xml:space="preserve"> модифікації </w:t>
            </w:r>
            <w:r w:rsidRPr="00231A92">
              <w:rPr>
                <w:rFonts w:ascii="Times New Roman" w:hAnsi="Times New Roman" w:cs="Times New Roman"/>
              </w:rPr>
              <w:t>об'єкт</w:t>
            </w:r>
            <w:r w:rsidR="00D714BA" w:rsidRPr="00231A92">
              <w:rPr>
                <w:rFonts w:ascii="Times New Roman" w:hAnsi="Times New Roman" w:cs="Times New Roman"/>
              </w:rPr>
              <w:t>ів чи</w:t>
            </w:r>
            <w:r w:rsidRPr="00231A92">
              <w:rPr>
                <w:rFonts w:ascii="Times New Roman" w:hAnsi="Times New Roman" w:cs="Times New Roman"/>
              </w:rPr>
              <w:t xml:space="preserve"> процес</w:t>
            </w:r>
            <w:r w:rsidR="00D714BA" w:rsidRPr="00231A92">
              <w:rPr>
                <w:rFonts w:ascii="Times New Roman" w:hAnsi="Times New Roman" w:cs="Times New Roman"/>
              </w:rPr>
              <w:t>ів;</w:t>
            </w:r>
          </w:p>
          <w:p w:rsidR="00EF1E0B" w:rsidRPr="00231A92" w:rsidRDefault="00D714BA" w:rsidP="00231A92">
            <w:pPr>
              <w:rPr>
                <w:rFonts w:ascii="Times New Roman" w:hAnsi="Times New Roman" w:cs="Times New Roman"/>
              </w:rPr>
            </w:pPr>
            <w:r w:rsidRPr="00231A92">
              <w:rPr>
                <w:rFonts w:ascii="Times New Roman" w:hAnsi="Times New Roman" w:cs="Times New Roman"/>
              </w:rPr>
              <w:t>планує та проводить соціальні опитування</w:t>
            </w:r>
          </w:p>
        </w:tc>
        <w:tc>
          <w:tcPr>
            <w:tcW w:w="2551" w:type="dxa"/>
          </w:tcPr>
          <w:p w:rsidR="00D714BA" w:rsidRPr="00231A92" w:rsidRDefault="00D714BA" w:rsidP="00231A92">
            <w:pPr>
              <w:rPr>
                <w:rFonts w:ascii="Times New Roman" w:hAnsi="Times New Roman" w:cs="Times New Roman"/>
              </w:rPr>
            </w:pPr>
            <w:r w:rsidRPr="00231A92">
              <w:rPr>
                <w:rFonts w:ascii="Times New Roman" w:hAnsi="Times New Roman" w:cs="Times New Roman"/>
              </w:rPr>
              <w:t>Визначає соціальну</w:t>
            </w:r>
            <w:r w:rsidR="003F7C36">
              <w:rPr>
                <w:rFonts w:ascii="Times New Roman" w:hAnsi="Times New Roman" w:cs="Times New Roman"/>
              </w:rPr>
              <w:t xml:space="preserve"> </w:t>
            </w:r>
            <w:r w:rsidRPr="00231A92">
              <w:rPr>
                <w:rFonts w:ascii="Times New Roman" w:hAnsi="Times New Roman" w:cs="Times New Roman"/>
              </w:rPr>
              <w:t>/ філологічну /</w:t>
            </w:r>
            <w:r w:rsidR="003F7C36">
              <w:rPr>
                <w:rFonts w:ascii="Times New Roman" w:hAnsi="Times New Roman" w:cs="Times New Roman"/>
              </w:rPr>
              <w:t xml:space="preserve"> </w:t>
            </w:r>
            <w:r w:rsidRPr="00231A92">
              <w:rPr>
                <w:rFonts w:ascii="Times New Roman" w:hAnsi="Times New Roman" w:cs="Times New Roman"/>
              </w:rPr>
              <w:t>філософську проблему, досліджує шляхи її рішення, визначає критерії успішного вирішення проблеми;</w:t>
            </w:r>
          </w:p>
          <w:p w:rsidR="00D714BA" w:rsidRPr="00231A92" w:rsidRDefault="00D714BA" w:rsidP="00231A92">
            <w:pPr>
              <w:rPr>
                <w:rFonts w:ascii="Times New Roman" w:hAnsi="Times New Roman" w:cs="Times New Roman"/>
              </w:rPr>
            </w:pPr>
            <w:r w:rsidRPr="00231A92">
              <w:rPr>
                <w:rFonts w:ascii="Times New Roman" w:hAnsi="Times New Roman" w:cs="Times New Roman"/>
              </w:rPr>
              <w:t>Представляє кілька рішень соціальних/ філологічних /</w:t>
            </w:r>
            <w:r w:rsidR="003F7C36">
              <w:rPr>
                <w:rFonts w:ascii="Times New Roman" w:hAnsi="Times New Roman" w:cs="Times New Roman"/>
              </w:rPr>
              <w:t xml:space="preserve"> </w:t>
            </w:r>
            <w:r w:rsidRPr="00231A92">
              <w:rPr>
                <w:rFonts w:ascii="Times New Roman" w:hAnsi="Times New Roman" w:cs="Times New Roman"/>
              </w:rPr>
              <w:t>філософських проблем та прогнозує їхні наслідки, визначає критерії оцінки ефективності запропонованих рішень</w:t>
            </w:r>
          </w:p>
          <w:p w:rsidR="00DB6FC6" w:rsidRPr="00231A92" w:rsidRDefault="00DB6FC6" w:rsidP="00231A92">
            <w:pPr>
              <w:rPr>
                <w:rFonts w:ascii="Times New Roman" w:hAnsi="Times New Roman" w:cs="Times New Roman"/>
              </w:rPr>
            </w:pPr>
            <w:r w:rsidRPr="00231A92">
              <w:rPr>
                <w:rFonts w:ascii="Times New Roman" w:hAnsi="Times New Roman" w:cs="Times New Roman"/>
              </w:rPr>
              <w:t>планує та здійснює  довготривалі соціальні /громадянські/літературні проекти у групі та самостійно;</w:t>
            </w:r>
          </w:p>
          <w:p w:rsidR="0066610E" w:rsidRPr="00231A92" w:rsidRDefault="00EF1E0B" w:rsidP="0066610E">
            <w:pPr>
              <w:rPr>
                <w:rFonts w:ascii="Times New Roman" w:hAnsi="Times New Roman" w:cs="Times New Roman"/>
              </w:rPr>
            </w:pPr>
            <w:r w:rsidRPr="00231A92">
              <w:rPr>
                <w:rFonts w:ascii="Times New Roman" w:hAnsi="Times New Roman" w:cs="Times New Roman"/>
              </w:rPr>
              <w:t>Розроб</w:t>
            </w:r>
            <w:r w:rsidR="00896623" w:rsidRPr="00231A92">
              <w:rPr>
                <w:rFonts w:ascii="Times New Roman" w:hAnsi="Times New Roman" w:cs="Times New Roman"/>
              </w:rPr>
              <w:t>лює</w:t>
            </w:r>
            <w:r w:rsidRPr="00231A92">
              <w:rPr>
                <w:rFonts w:ascii="Times New Roman" w:hAnsi="Times New Roman" w:cs="Times New Roman"/>
              </w:rPr>
              <w:t xml:space="preserve"> модел</w:t>
            </w:r>
            <w:r w:rsidR="00896623" w:rsidRPr="00231A92">
              <w:rPr>
                <w:rFonts w:ascii="Times New Roman" w:hAnsi="Times New Roman" w:cs="Times New Roman"/>
              </w:rPr>
              <w:t>і</w:t>
            </w:r>
            <w:r w:rsidRPr="00231A92">
              <w:rPr>
                <w:rFonts w:ascii="Times New Roman" w:hAnsi="Times New Roman" w:cs="Times New Roman"/>
              </w:rPr>
              <w:t xml:space="preserve">, щоб </w:t>
            </w:r>
            <w:r w:rsidR="00DB6FC6" w:rsidRPr="00231A92">
              <w:rPr>
                <w:rFonts w:ascii="Times New Roman" w:hAnsi="Times New Roman" w:cs="Times New Roman"/>
              </w:rPr>
              <w:t xml:space="preserve">досліджувати суспільні та </w:t>
            </w:r>
            <w:proofErr w:type="spellStart"/>
            <w:r w:rsidR="00DB6FC6" w:rsidRPr="00231A92">
              <w:rPr>
                <w:rFonts w:ascii="Times New Roman" w:hAnsi="Times New Roman" w:cs="Times New Roman"/>
              </w:rPr>
              <w:t>мовні</w:t>
            </w:r>
            <w:proofErr w:type="spellEnd"/>
            <w:r w:rsidR="00DB6FC6" w:rsidRPr="00231A92">
              <w:rPr>
                <w:rFonts w:ascii="Times New Roman" w:hAnsi="Times New Roman" w:cs="Times New Roman"/>
              </w:rPr>
              <w:t xml:space="preserve"> явища</w:t>
            </w:r>
            <w:r w:rsidR="0066610E">
              <w:rPr>
                <w:rFonts w:ascii="Times New Roman" w:hAnsi="Times New Roman" w:cs="Times New Roman"/>
              </w:rPr>
              <w:t>, літературні закономірності й природу художнього твору.</w:t>
            </w:r>
          </w:p>
          <w:p w:rsidR="00DB6FC6" w:rsidRPr="00231A92" w:rsidRDefault="00DB6FC6" w:rsidP="00231A92">
            <w:pPr>
              <w:rPr>
                <w:rFonts w:ascii="Times New Roman" w:hAnsi="Times New Roman" w:cs="Times New Roman"/>
              </w:rPr>
            </w:pPr>
            <w:r w:rsidRPr="00231A92">
              <w:rPr>
                <w:rFonts w:ascii="Times New Roman" w:hAnsi="Times New Roman" w:cs="Times New Roman"/>
              </w:rPr>
              <w:t>Планує, організує та проводить різні види соціальних досліджень</w:t>
            </w:r>
          </w:p>
        </w:tc>
      </w:tr>
      <w:tr w:rsidR="00EF1E0B" w:rsidRPr="00231A92" w:rsidTr="001170ED">
        <w:trPr>
          <w:trHeight w:val="400"/>
        </w:trPr>
        <w:tc>
          <w:tcPr>
            <w:tcW w:w="1696" w:type="dxa"/>
          </w:tcPr>
          <w:p w:rsidR="00EF1E0B" w:rsidRPr="00231A92" w:rsidRDefault="00EF1E0B" w:rsidP="00231A92">
            <w:pPr>
              <w:rPr>
                <w:rFonts w:ascii="Times New Roman" w:hAnsi="Times New Roman" w:cs="Times New Roman"/>
              </w:rPr>
            </w:pPr>
            <w:r w:rsidRPr="00231A92">
              <w:rPr>
                <w:rFonts w:ascii="Times New Roman" w:hAnsi="Times New Roman" w:cs="Times New Roman"/>
                <w:highlight w:val="white"/>
              </w:rPr>
              <w:t xml:space="preserve">Пошукова </w:t>
            </w:r>
            <w:r w:rsidRPr="00231A92">
              <w:rPr>
                <w:rFonts w:ascii="Times New Roman" w:hAnsi="Times New Roman" w:cs="Times New Roman"/>
              </w:rPr>
              <w:t xml:space="preserve">діяльність </w:t>
            </w:r>
          </w:p>
          <w:p w:rsidR="00EF1E0B" w:rsidRPr="00231A92" w:rsidRDefault="00EF1E0B" w:rsidP="00231A92">
            <w:pPr>
              <w:rPr>
                <w:rFonts w:ascii="Times New Roman" w:hAnsi="Times New Roman" w:cs="Times New Roman"/>
              </w:rPr>
            </w:pPr>
          </w:p>
        </w:tc>
        <w:tc>
          <w:tcPr>
            <w:tcW w:w="2694" w:type="dxa"/>
          </w:tcPr>
          <w:p w:rsidR="00EF1E0B" w:rsidRPr="00231A92" w:rsidRDefault="00EF1E0B" w:rsidP="00231A92">
            <w:pPr>
              <w:rPr>
                <w:rFonts w:ascii="Times New Roman" w:hAnsi="Times New Roman" w:cs="Times New Roman"/>
              </w:rPr>
            </w:pPr>
            <w:r w:rsidRPr="00231A92">
              <w:rPr>
                <w:rFonts w:ascii="Times New Roman" w:hAnsi="Times New Roman" w:cs="Times New Roman"/>
              </w:rPr>
              <w:t xml:space="preserve">знаходить необхідну інформації, користуючись різними джерелами, аналізує наявні наукові результати </w:t>
            </w:r>
          </w:p>
          <w:p w:rsidR="00EF1E0B" w:rsidRPr="00231A92" w:rsidRDefault="00EF1E0B" w:rsidP="00231A92">
            <w:pPr>
              <w:rPr>
                <w:rFonts w:ascii="Times New Roman" w:hAnsi="Times New Roman" w:cs="Times New Roman"/>
              </w:rPr>
            </w:pPr>
          </w:p>
        </w:tc>
        <w:tc>
          <w:tcPr>
            <w:tcW w:w="2835" w:type="dxa"/>
          </w:tcPr>
          <w:p w:rsidR="00EF1E0B" w:rsidRPr="00231A92" w:rsidRDefault="00EF1E0B" w:rsidP="00E96EFF">
            <w:pPr>
              <w:rPr>
                <w:rFonts w:ascii="Times New Roman" w:hAnsi="Times New Roman" w:cs="Times New Roman"/>
              </w:rPr>
            </w:pPr>
            <w:r w:rsidRPr="00231A92">
              <w:rPr>
                <w:rFonts w:ascii="Times New Roman" w:hAnsi="Times New Roman" w:cs="Times New Roman"/>
              </w:rPr>
              <w:t>винаходить відповідь на проблемне питання, проводячи дослідн</w:t>
            </w:r>
            <w:r w:rsidR="00E96EFF">
              <w:rPr>
                <w:rFonts w:ascii="Times New Roman" w:hAnsi="Times New Roman" w:cs="Times New Roman"/>
              </w:rPr>
              <w:t>ицьку</w:t>
            </w:r>
            <w:r w:rsidRPr="00231A92">
              <w:rPr>
                <w:rFonts w:ascii="Times New Roman" w:hAnsi="Times New Roman" w:cs="Times New Roman"/>
              </w:rPr>
              <w:t xml:space="preserve"> роботу, систематизує та узагальнює результати наукових досліджень; систематизує та узагальнює наявні наукові результати</w:t>
            </w:r>
          </w:p>
        </w:tc>
        <w:tc>
          <w:tcPr>
            <w:tcW w:w="2551" w:type="dxa"/>
          </w:tcPr>
          <w:p w:rsidR="00EF1E0B" w:rsidRPr="00231A92" w:rsidRDefault="00EF1E0B" w:rsidP="00231A92">
            <w:pPr>
              <w:rPr>
                <w:rFonts w:ascii="Times New Roman" w:hAnsi="Times New Roman" w:cs="Times New Roman"/>
              </w:rPr>
            </w:pPr>
            <w:r w:rsidRPr="00231A92">
              <w:rPr>
                <w:rFonts w:ascii="Times New Roman" w:hAnsi="Times New Roman" w:cs="Times New Roman"/>
              </w:rPr>
              <w:t xml:space="preserve">одержує нове наукове знання на основі наявних наукових результатів, розроблює програми досліджує, добирає методики відповідно до проблеми дослідження </w:t>
            </w:r>
          </w:p>
          <w:p w:rsidR="00EF1E0B" w:rsidRPr="00231A92" w:rsidRDefault="00EF1E0B" w:rsidP="00231A92">
            <w:pPr>
              <w:rPr>
                <w:rFonts w:ascii="Times New Roman" w:hAnsi="Times New Roman" w:cs="Times New Roman"/>
              </w:rPr>
            </w:pPr>
          </w:p>
        </w:tc>
      </w:tr>
    </w:tbl>
    <w:p w:rsidR="00747806" w:rsidRPr="003A4C66" w:rsidRDefault="00747806">
      <w:pPr>
        <w:spacing w:line="240" w:lineRule="auto"/>
        <w:ind w:firstLine="709"/>
        <w:jc w:val="both"/>
        <w:rPr>
          <w:rFonts w:ascii="Times New Roman" w:eastAsia="Times New Roman" w:hAnsi="Times New Roman" w:cs="Times New Roman"/>
          <w:sz w:val="24"/>
          <w:szCs w:val="24"/>
        </w:rPr>
      </w:pPr>
    </w:p>
    <w:p w:rsidR="005C7F88" w:rsidRPr="00217263" w:rsidRDefault="002874C0" w:rsidP="005C7F88">
      <w:pPr>
        <w:spacing w:line="240" w:lineRule="auto"/>
        <w:ind w:firstLine="709"/>
        <w:jc w:val="both"/>
        <w:rPr>
          <w:rFonts w:ascii="Times New Roman" w:eastAsia="Times New Roman" w:hAnsi="Times New Roman" w:cs="Times New Roman"/>
          <w:sz w:val="28"/>
          <w:szCs w:val="28"/>
        </w:rPr>
      </w:pPr>
      <w:r w:rsidRPr="00217263">
        <w:rPr>
          <w:rFonts w:ascii="Times New Roman" w:eastAsia="Times New Roman" w:hAnsi="Times New Roman" w:cs="Times New Roman"/>
          <w:b/>
          <w:sz w:val="28"/>
          <w:szCs w:val="28"/>
        </w:rPr>
        <w:t>Техніко-т</w:t>
      </w:r>
      <w:r w:rsidR="0033745F" w:rsidRPr="00217263">
        <w:rPr>
          <w:rFonts w:ascii="Times New Roman" w:eastAsia="Times New Roman" w:hAnsi="Times New Roman" w:cs="Times New Roman"/>
          <w:b/>
          <w:sz w:val="28"/>
          <w:szCs w:val="28"/>
        </w:rPr>
        <w:t>ехнологічний напрям</w:t>
      </w:r>
      <w:r w:rsidR="0033745F" w:rsidRPr="00217263">
        <w:rPr>
          <w:rFonts w:ascii="Times New Roman" w:eastAsia="Times New Roman" w:hAnsi="Times New Roman" w:cs="Times New Roman"/>
          <w:sz w:val="28"/>
          <w:szCs w:val="28"/>
        </w:rPr>
        <w:t xml:space="preserve"> передбачає поглиблене вивчення предметів технологічного циклу (інформатика, технологі</w:t>
      </w:r>
      <w:r w:rsidR="00160EB0" w:rsidRPr="00217263">
        <w:rPr>
          <w:rFonts w:ascii="Times New Roman" w:eastAsia="Times New Roman" w:hAnsi="Times New Roman" w:cs="Times New Roman"/>
          <w:sz w:val="28"/>
          <w:szCs w:val="28"/>
        </w:rPr>
        <w:t>я,</w:t>
      </w:r>
      <w:r w:rsidR="0033745F" w:rsidRPr="00217263">
        <w:rPr>
          <w:rFonts w:ascii="Times New Roman" w:eastAsia="Times New Roman" w:hAnsi="Times New Roman" w:cs="Times New Roman"/>
          <w:sz w:val="28"/>
          <w:szCs w:val="28"/>
        </w:rPr>
        <w:t xml:space="preserve"> математик</w:t>
      </w:r>
      <w:r w:rsidR="00160EB0" w:rsidRPr="00217263">
        <w:rPr>
          <w:rFonts w:ascii="Times New Roman" w:eastAsia="Times New Roman" w:hAnsi="Times New Roman" w:cs="Times New Roman"/>
          <w:sz w:val="28"/>
          <w:szCs w:val="28"/>
        </w:rPr>
        <w:t>а</w:t>
      </w:r>
      <w:r w:rsidR="0033745F" w:rsidRPr="00217263">
        <w:rPr>
          <w:rFonts w:ascii="Times New Roman" w:eastAsia="Times New Roman" w:hAnsi="Times New Roman" w:cs="Times New Roman"/>
          <w:sz w:val="28"/>
          <w:szCs w:val="28"/>
        </w:rPr>
        <w:t>)</w:t>
      </w:r>
      <w:r w:rsidR="005C7F88" w:rsidRPr="00217263">
        <w:rPr>
          <w:rFonts w:ascii="Times New Roman" w:eastAsia="Times New Roman" w:hAnsi="Times New Roman" w:cs="Times New Roman"/>
          <w:sz w:val="28"/>
          <w:szCs w:val="28"/>
        </w:rPr>
        <w:t xml:space="preserve"> та організацію діяльності наукового спрямування здобувачів у відповідній галузі науки.</w:t>
      </w:r>
    </w:p>
    <w:tbl>
      <w:tblPr>
        <w:tblStyle w:val="20"/>
        <w:tblW w:w="99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2694"/>
        <w:gridCol w:w="2835"/>
        <w:gridCol w:w="2551"/>
        <w:gridCol w:w="14"/>
      </w:tblGrid>
      <w:tr w:rsidR="00DB6FC6" w:rsidRPr="00442564" w:rsidTr="00217263">
        <w:trPr>
          <w:trHeight w:val="20"/>
        </w:trPr>
        <w:tc>
          <w:tcPr>
            <w:tcW w:w="9932" w:type="dxa"/>
            <w:gridSpan w:val="5"/>
          </w:tcPr>
          <w:p w:rsidR="00AA7391" w:rsidRPr="00AA57F1" w:rsidRDefault="00AA7391" w:rsidP="00AA7391">
            <w:pPr>
              <w:rPr>
                <w:rFonts w:ascii="Times New Roman" w:hAnsi="Times New Roman" w:cs="Times New Roman"/>
                <w:b/>
              </w:rPr>
            </w:pPr>
            <w:r w:rsidRPr="00AA57F1">
              <w:rPr>
                <w:rFonts w:ascii="Times New Roman" w:hAnsi="Times New Roman" w:cs="Times New Roman"/>
                <w:b/>
              </w:rPr>
              <w:t>Орієнтовне коло ключових понять – об’єктів досліджень</w:t>
            </w:r>
          </w:p>
          <w:p w:rsidR="00AA7391" w:rsidRPr="00AA57F1" w:rsidRDefault="00AA7391" w:rsidP="00AA57F1">
            <w:pPr>
              <w:jc w:val="both"/>
              <w:rPr>
                <w:rFonts w:ascii="Times New Roman" w:hAnsi="Times New Roman" w:cs="Times New Roman"/>
              </w:rPr>
            </w:pPr>
            <w:r w:rsidRPr="00AA57F1">
              <w:rPr>
                <w:rFonts w:ascii="Times New Roman" w:hAnsi="Times New Roman" w:cs="Times New Roman"/>
                <w:b/>
              </w:rPr>
              <w:t>Інформатика:</w:t>
            </w:r>
            <w:r w:rsidRPr="00AA57F1">
              <w:rPr>
                <w:rFonts w:ascii="Times New Roman" w:hAnsi="Times New Roman" w:cs="Times New Roman"/>
              </w:rPr>
              <w:t xml:space="preserve"> </w:t>
            </w:r>
            <w:r w:rsidR="00DB6FC6" w:rsidRPr="00AA57F1">
              <w:rPr>
                <w:rFonts w:ascii="Times New Roman" w:hAnsi="Times New Roman" w:cs="Times New Roman"/>
              </w:rPr>
              <w:t>інформація,</w:t>
            </w:r>
            <w:r w:rsidR="002F5AC4" w:rsidRPr="00AA57F1">
              <w:rPr>
                <w:rFonts w:ascii="Times New Roman" w:hAnsi="Times New Roman" w:cs="Times New Roman"/>
              </w:rPr>
              <w:t xml:space="preserve"> інформаційні процеси, інформаційні технології, інформаційні ресурси,</w:t>
            </w:r>
            <w:r w:rsidR="00DB6FC6" w:rsidRPr="00AA57F1">
              <w:rPr>
                <w:rFonts w:ascii="Times New Roman" w:hAnsi="Times New Roman" w:cs="Times New Roman"/>
              </w:rPr>
              <w:t xml:space="preserve"> </w:t>
            </w:r>
            <w:r w:rsidR="002F5AC4" w:rsidRPr="00AA57F1">
              <w:rPr>
                <w:rFonts w:ascii="Times New Roman" w:hAnsi="Times New Roman" w:cs="Times New Roman"/>
              </w:rPr>
              <w:t>носі</w:t>
            </w:r>
            <w:r w:rsidR="00AA57F1" w:rsidRPr="00AA57F1">
              <w:rPr>
                <w:rFonts w:ascii="Times New Roman" w:hAnsi="Times New Roman" w:cs="Times New Roman"/>
              </w:rPr>
              <w:t xml:space="preserve">ї інформації, кодування інформації, </w:t>
            </w:r>
            <w:r w:rsidR="002F5AC4" w:rsidRPr="00AA57F1">
              <w:rPr>
                <w:rFonts w:ascii="Times New Roman" w:hAnsi="Times New Roman" w:cs="Times New Roman"/>
              </w:rPr>
              <w:t xml:space="preserve"> програма, програмне забезпечення</w:t>
            </w:r>
          </w:p>
          <w:p w:rsidR="00DB6FC6" w:rsidRPr="00AA57F1" w:rsidRDefault="00AA7391" w:rsidP="00AA57F1">
            <w:pPr>
              <w:rPr>
                <w:rFonts w:ascii="Times New Roman" w:hAnsi="Times New Roman" w:cs="Times New Roman"/>
              </w:rPr>
            </w:pPr>
            <w:r w:rsidRPr="00AA57F1">
              <w:rPr>
                <w:rFonts w:ascii="Times New Roman" w:hAnsi="Times New Roman" w:cs="Times New Roman"/>
                <w:b/>
              </w:rPr>
              <w:t>Технології:</w:t>
            </w:r>
            <w:r w:rsidR="00DB6FC6" w:rsidRPr="00AA57F1">
              <w:rPr>
                <w:rFonts w:ascii="Times New Roman" w:hAnsi="Times New Roman" w:cs="Times New Roman"/>
              </w:rPr>
              <w:t xml:space="preserve"> </w:t>
            </w:r>
            <w:r w:rsidR="006B1053" w:rsidRPr="00AA57F1">
              <w:rPr>
                <w:rFonts w:ascii="Times New Roman" w:hAnsi="Times New Roman" w:cs="Times New Roman"/>
              </w:rPr>
              <w:t>техніка, технологія, конструювання, модель, винахід, проект</w:t>
            </w:r>
          </w:p>
        </w:tc>
      </w:tr>
      <w:tr w:rsidR="00747806" w:rsidRPr="003F7C36" w:rsidTr="00217263">
        <w:trPr>
          <w:gridAfter w:val="1"/>
          <w:wAfter w:w="14" w:type="dxa"/>
        </w:trPr>
        <w:tc>
          <w:tcPr>
            <w:tcW w:w="1838" w:type="dxa"/>
          </w:tcPr>
          <w:p w:rsidR="00747806" w:rsidRPr="003F7C36" w:rsidRDefault="0033745F" w:rsidP="003F7C36">
            <w:pPr>
              <w:rPr>
                <w:rFonts w:ascii="Times New Roman" w:hAnsi="Times New Roman" w:cs="Times New Roman"/>
                <w:b/>
              </w:rPr>
            </w:pPr>
            <w:r w:rsidRPr="003F7C36">
              <w:rPr>
                <w:rFonts w:ascii="Times New Roman" w:hAnsi="Times New Roman" w:cs="Times New Roman"/>
                <w:b/>
              </w:rPr>
              <w:t>Види діяльності наукового спрямування</w:t>
            </w:r>
          </w:p>
        </w:tc>
        <w:tc>
          <w:tcPr>
            <w:tcW w:w="2694" w:type="dxa"/>
          </w:tcPr>
          <w:p w:rsidR="00747806" w:rsidRPr="003F7C36" w:rsidRDefault="0033745F" w:rsidP="003F7C36">
            <w:pPr>
              <w:rPr>
                <w:rFonts w:ascii="Times New Roman" w:hAnsi="Times New Roman" w:cs="Times New Roman"/>
                <w:b/>
              </w:rPr>
            </w:pPr>
            <w:r w:rsidRPr="003F7C36">
              <w:rPr>
                <w:rFonts w:ascii="Times New Roman" w:hAnsi="Times New Roman" w:cs="Times New Roman"/>
                <w:b/>
              </w:rPr>
              <w:t>Вимоги до результатів (7 клас)</w:t>
            </w:r>
          </w:p>
          <w:p w:rsidR="00747806" w:rsidRPr="003F7C36" w:rsidRDefault="00747806" w:rsidP="003F7C36">
            <w:pPr>
              <w:rPr>
                <w:rFonts w:ascii="Times New Roman" w:hAnsi="Times New Roman" w:cs="Times New Roman"/>
                <w:b/>
              </w:rPr>
            </w:pPr>
          </w:p>
        </w:tc>
        <w:tc>
          <w:tcPr>
            <w:tcW w:w="2835" w:type="dxa"/>
          </w:tcPr>
          <w:p w:rsidR="00747806" w:rsidRPr="00AA57F1" w:rsidRDefault="0033745F" w:rsidP="003F7C36">
            <w:pPr>
              <w:rPr>
                <w:rFonts w:ascii="Times New Roman" w:hAnsi="Times New Roman" w:cs="Times New Roman"/>
                <w:b/>
              </w:rPr>
            </w:pPr>
            <w:r w:rsidRPr="00AA57F1">
              <w:rPr>
                <w:rFonts w:ascii="Times New Roman" w:hAnsi="Times New Roman" w:cs="Times New Roman"/>
                <w:b/>
              </w:rPr>
              <w:t>Вимоги до результатів</w:t>
            </w:r>
          </w:p>
          <w:p w:rsidR="00747806" w:rsidRPr="00AA57F1" w:rsidRDefault="0033745F" w:rsidP="003F7C36">
            <w:pPr>
              <w:rPr>
                <w:rFonts w:ascii="Times New Roman" w:hAnsi="Times New Roman" w:cs="Times New Roman"/>
                <w:b/>
              </w:rPr>
            </w:pPr>
            <w:r w:rsidRPr="00AA57F1">
              <w:rPr>
                <w:rFonts w:ascii="Times New Roman" w:hAnsi="Times New Roman" w:cs="Times New Roman"/>
                <w:b/>
              </w:rPr>
              <w:t xml:space="preserve"> (9 клас)</w:t>
            </w:r>
          </w:p>
          <w:p w:rsidR="00747806" w:rsidRPr="00AA57F1" w:rsidRDefault="00747806" w:rsidP="003F7C36">
            <w:pPr>
              <w:rPr>
                <w:rFonts w:ascii="Times New Roman" w:hAnsi="Times New Roman" w:cs="Times New Roman"/>
                <w:b/>
              </w:rPr>
            </w:pPr>
          </w:p>
        </w:tc>
        <w:tc>
          <w:tcPr>
            <w:tcW w:w="2551" w:type="dxa"/>
          </w:tcPr>
          <w:p w:rsidR="00747806" w:rsidRPr="003F7C36" w:rsidRDefault="0033745F" w:rsidP="003F7C36">
            <w:pPr>
              <w:rPr>
                <w:rFonts w:ascii="Times New Roman" w:hAnsi="Times New Roman" w:cs="Times New Roman"/>
                <w:b/>
              </w:rPr>
            </w:pPr>
            <w:r w:rsidRPr="003F7C36">
              <w:rPr>
                <w:rFonts w:ascii="Times New Roman" w:hAnsi="Times New Roman" w:cs="Times New Roman"/>
                <w:b/>
              </w:rPr>
              <w:t>Вимоги до результатів</w:t>
            </w:r>
          </w:p>
          <w:p w:rsidR="00747806" w:rsidRPr="003F7C36" w:rsidRDefault="0033745F" w:rsidP="003F7C36">
            <w:pPr>
              <w:rPr>
                <w:rFonts w:ascii="Times New Roman" w:hAnsi="Times New Roman" w:cs="Times New Roman"/>
                <w:b/>
              </w:rPr>
            </w:pPr>
            <w:r w:rsidRPr="003F7C36">
              <w:rPr>
                <w:rFonts w:ascii="Times New Roman" w:hAnsi="Times New Roman" w:cs="Times New Roman"/>
                <w:b/>
              </w:rPr>
              <w:t xml:space="preserve"> (11 (12) класи)</w:t>
            </w:r>
          </w:p>
          <w:p w:rsidR="00747806" w:rsidRPr="003F7C36" w:rsidRDefault="00747806" w:rsidP="003F7C36">
            <w:pPr>
              <w:rPr>
                <w:rFonts w:ascii="Times New Roman" w:hAnsi="Times New Roman" w:cs="Times New Roman"/>
                <w:b/>
              </w:rPr>
            </w:pPr>
          </w:p>
        </w:tc>
      </w:tr>
      <w:tr w:rsidR="00747806" w:rsidRPr="00442564" w:rsidTr="00217263">
        <w:trPr>
          <w:gridAfter w:val="1"/>
          <w:wAfter w:w="14" w:type="dxa"/>
        </w:trPr>
        <w:tc>
          <w:tcPr>
            <w:tcW w:w="1838" w:type="dxa"/>
          </w:tcPr>
          <w:p w:rsidR="00747806" w:rsidRPr="003F7C36" w:rsidRDefault="0033745F" w:rsidP="003F7C36">
            <w:pPr>
              <w:ind w:right="-103"/>
              <w:rPr>
                <w:rFonts w:ascii="Times New Roman" w:hAnsi="Times New Roman" w:cs="Times New Roman"/>
                <w:highlight w:val="white"/>
              </w:rPr>
            </w:pPr>
            <w:r w:rsidRPr="003F7C36">
              <w:rPr>
                <w:rFonts w:ascii="Times New Roman" w:hAnsi="Times New Roman" w:cs="Times New Roman"/>
                <w:highlight w:val="white"/>
              </w:rPr>
              <w:t>Дослідно-експериментальна діяльність</w:t>
            </w:r>
          </w:p>
          <w:p w:rsidR="00747806" w:rsidRPr="003F7C36" w:rsidRDefault="00747806" w:rsidP="003F7C36">
            <w:pPr>
              <w:rPr>
                <w:rFonts w:ascii="Times New Roman" w:hAnsi="Times New Roman" w:cs="Times New Roman"/>
              </w:rPr>
            </w:pPr>
          </w:p>
        </w:tc>
        <w:tc>
          <w:tcPr>
            <w:tcW w:w="2694" w:type="dxa"/>
          </w:tcPr>
          <w:p w:rsidR="00747806" w:rsidRPr="003F7C36" w:rsidRDefault="0033745F" w:rsidP="003F7C36">
            <w:pPr>
              <w:rPr>
                <w:rFonts w:ascii="Times New Roman" w:hAnsi="Times New Roman" w:cs="Times New Roman"/>
              </w:rPr>
            </w:pPr>
            <w:r w:rsidRPr="003F7C36">
              <w:rPr>
                <w:rFonts w:ascii="Times New Roman" w:hAnsi="Times New Roman" w:cs="Times New Roman"/>
              </w:rPr>
              <w:t>вміє</w:t>
            </w:r>
            <w:r w:rsidR="00BE21C1" w:rsidRPr="003F7C36">
              <w:rPr>
                <w:rFonts w:ascii="Times New Roman" w:hAnsi="Times New Roman" w:cs="Times New Roman"/>
              </w:rPr>
              <w:t xml:space="preserve"> </w:t>
            </w:r>
            <w:r w:rsidRPr="003F7C36">
              <w:rPr>
                <w:rFonts w:ascii="Times New Roman" w:hAnsi="Times New Roman" w:cs="Times New Roman"/>
              </w:rPr>
              <w:t>розв’язувати наукові задачі невисокого рівня складності, проводить нескладні</w:t>
            </w:r>
            <w:r w:rsidR="00987094" w:rsidRPr="003F7C36">
              <w:rPr>
                <w:rFonts w:ascii="Times New Roman" w:hAnsi="Times New Roman" w:cs="Times New Roman"/>
              </w:rPr>
              <w:t xml:space="preserve"> </w:t>
            </w:r>
            <w:r w:rsidRPr="003F7C36">
              <w:rPr>
                <w:rFonts w:ascii="Times New Roman" w:hAnsi="Times New Roman" w:cs="Times New Roman"/>
              </w:rPr>
              <w:t xml:space="preserve">досліди </w:t>
            </w:r>
            <w:r w:rsidR="00987094" w:rsidRPr="003F7C36">
              <w:rPr>
                <w:rFonts w:ascii="Times New Roman" w:hAnsi="Times New Roman" w:cs="Times New Roman"/>
              </w:rPr>
              <w:t xml:space="preserve">з </w:t>
            </w:r>
            <w:r w:rsidR="00987094" w:rsidRPr="003F7C36">
              <w:rPr>
                <w:rFonts w:ascii="Times New Roman" w:hAnsi="Times New Roman" w:cs="Times New Roman"/>
              </w:rPr>
              <w:lastRenderedPageBreak/>
              <w:t xml:space="preserve">технічними пристроями/ моделями </w:t>
            </w:r>
            <w:r w:rsidRPr="003F7C36">
              <w:rPr>
                <w:rFonts w:ascii="Times New Roman" w:hAnsi="Times New Roman" w:cs="Times New Roman"/>
              </w:rPr>
              <w:t>в лабораторних умовах</w:t>
            </w:r>
            <w:r w:rsidR="00987094" w:rsidRPr="003F7C36">
              <w:rPr>
                <w:rFonts w:ascii="Times New Roman" w:hAnsi="Times New Roman" w:cs="Times New Roman"/>
              </w:rPr>
              <w:t>;</w:t>
            </w:r>
          </w:p>
          <w:p w:rsidR="00987094" w:rsidRPr="003F7C36" w:rsidRDefault="00987094" w:rsidP="003F7C36">
            <w:pPr>
              <w:rPr>
                <w:rFonts w:ascii="Times New Roman" w:hAnsi="Times New Roman" w:cs="Times New Roman"/>
              </w:rPr>
            </w:pPr>
            <w:r w:rsidRPr="003F7C36">
              <w:rPr>
                <w:rFonts w:ascii="Times New Roman" w:hAnsi="Times New Roman" w:cs="Times New Roman"/>
              </w:rPr>
              <w:t>розуміє математичні моделі, що ілюструють роботу технічних пристроїв/спосіб передачі інформації</w:t>
            </w:r>
            <w:r w:rsidR="00A666DE" w:rsidRPr="003F7C36">
              <w:rPr>
                <w:rFonts w:ascii="Times New Roman" w:hAnsi="Times New Roman" w:cs="Times New Roman"/>
              </w:rPr>
              <w:t>;</w:t>
            </w:r>
          </w:p>
          <w:p w:rsidR="00A666DE" w:rsidRPr="003F7C36" w:rsidRDefault="00A666DE" w:rsidP="003F7C36">
            <w:pPr>
              <w:rPr>
                <w:rFonts w:ascii="Times New Roman" w:hAnsi="Times New Roman" w:cs="Times New Roman"/>
              </w:rPr>
            </w:pPr>
            <w:r w:rsidRPr="003F7C36">
              <w:rPr>
                <w:rFonts w:ascii="Times New Roman" w:hAnsi="Times New Roman" w:cs="Times New Roman"/>
              </w:rPr>
              <w:t>використовує моделі опису технічних можливостей об’єктів/моделей/інструментів</w:t>
            </w:r>
          </w:p>
        </w:tc>
        <w:tc>
          <w:tcPr>
            <w:tcW w:w="2835" w:type="dxa"/>
          </w:tcPr>
          <w:p w:rsidR="00747806" w:rsidRPr="003F7C36" w:rsidRDefault="0033745F" w:rsidP="003F7C36">
            <w:pPr>
              <w:rPr>
                <w:rFonts w:ascii="Times New Roman" w:hAnsi="Times New Roman" w:cs="Times New Roman"/>
              </w:rPr>
            </w:pPr>
            <w:r w:rsidRPr="003F7C36">
              <w:rPr>
                <w:rFonts w:ascii="Times New Roman" w:hAnsi="Times New Roman" w:cs="Times New Roman"/>
              </w:rPr>
              <w:lastRenderedPageBreak/>
              <w:t>має</w:t>
            </w:r>
            <w:r w:rsidR="00BE21C1" w:rsidRPr="003F7C36">
              <w:rPr>
                <w:rFonts w:ascii="Times New Roman" w:hAnsi="Times New Roman" w:cs="Times New Roman"/>
              </w:rPr>
              <w:t xml:space="preserve"> </w:t>
            </w:r>
            <w:r w:rsidRPr="003F7C36">
              <w:rPr>
                <w:rFonts w:ascii="Times New Roman" w:hAnsi="Times New Roman" w:cs="Times New Roman"/>
              </w:rPr>
              <w:t xml:space="preserve">досвід експериментування </w:t>
            </w:r>
            <w:r w:rsidR="00987094" w:rsidRPr="003F7C36">
              <w:rPr>
                <w:rFonts w:ascii="Times New Roman" w:hAnsi="Times New Roman" w:cs="Times New Roman"/>
              </w:rPr>
              <w:t xml:space="preserve">з технічними пристроями/ моделями </w:t>
            </w:r>
            <w:r w:rsidRPr="003F7C36">
              <w:rPr>
                <w:rFonts w:ascii="Times New Roman" w:hAnsi="Times New Roman" w:cs="Times New Roman"/>
              </w:rPr>
              <w:t xml:space="preserve">в лабораторних </w:t>
            </w:r>
            <w:r w:rsidRPr="003F7C36">
              <w:rPr>
                <w:rFonts w:ascii="Times New Roman" w:hAnsi="Times New Roman" w:cs="Times New Roman"/>
              </w:rPr>
              <w:lastRenderedPageBreak/>
              <w:t>умовах, володіє навичками презентувати</w:t>
            </w:r>
            <w:r w:rsidR="00987094" w:rsidRPr="003F7C36">
              <w:rPr>
                <w:rFonts w:ascii="Times New Roman" w:hAnsi="Times New Roman" w:cs="Times New Roman"/>
              </w:rPr>
              <w:t xml:space="preserve"> </w:t>
            </w:r>
            <w:r w:rsidRPr="003F7C36">
              <w:rPr>
                <w:rFonts w:ascii="Times New Roman" w:hAnsi="Times New Roman" w:cs="Times New Roman"/>
              </w:rPr>
              <w:t>результати власних досліджень</w:t>
            </w:r>
            <w:r w:rsidR="00987094" w:rsidRPr="003F7C36">
              <w:rPr>
                <w:rFonts w:ascii="Times New Roman" w:hAnsi="Times New Roman" w:cs="Times New Roman"/>
              </w:rPr>
              <w:t>;</w:t>
            </w:r>
          </w:p>
          <w:p w:rsidR="00987094" w:rsidRPr="003F7C36" w:rsidRDefault="00987094" w:rsidP="003F7C36">
            <w:pPr>
              <w:rPr>
                <w:rFonts w:ascii="Times New Roman" w:hAnsi="Times New Roman" w:cs="Times New Roman"/>
              </w:rPr>
            </w:pPr>
            <w:r w:rsidRPr="003F7C36">
              <w:rPr>
                <w:rFonts w:ascii="Times New Roman" w:hAnsi="Times New Roman" w:cs="Times New Roman"/>
              </w:rPr>
              <w:t>використовує математичні моделі для опису механізму передачі інформації/роботи технічних пристроїв</w:t>
            </w:r>
            <w:r w:rsidR="00A666DE" w:rsidRPr="003F7C36">
              <w:rPr>
                <w:rFonts w:ascii="Times New Roman" w:hAnsi="Times New Roman" w:cs="Times New Roman"/>
              </w:rPr>
              <w:t>;</w:t>
            </w:r>
          </w:p>
          <w:p w:rsidR="00A666DE" w:rsidRPr="003F7C36" w:rsidRDefault="00A666DE" w:rsidP="003F7C36">
            <w:pPr>
              <w:rPr>
                <w:rFonts w:ascii="Times New Roman" w:hAnsi="Times New Roman" w:cs="Times New Roman"/>
              </w:rPr>
            </w:pPr>
            <w:r w:rsidRPr="003F7C36">
              <w:rPr>
                <w:rFonts w:ascii="Times New Roman" w:hAnsi="Times New Roman" w:cs="Times New Roman"/>
              </w:rPr>
              <w:t>робить опис можливостей об’єктів/моделей/інструментів технічних об’єктів</w:t>
            </w:r>
          </w:p>
          <w:p w:rsidR="00747806" w:rsidRPr="003F7C36" w:rsidRDefault="00747806" w:rsidP="003F7C36">
            <w:pPr>
              <w:rPr>
                <w:rFonts w:ascii="Times New Roman" w:hAnsi="Times New Roman" w:cs="Times New Roman"/>
              </w:rPr>
            </w:pPr>
          </w:p>
        </w:tc>
        <w:tc>
          <w:tcPr>
            <w:tcW w:w="2551" w:type="dxa"/>
          </w:tcPr>
          <w:p w:rsidR="00747806" w:rsidRPr="003F7C36" w:rsidRDefault="00E86125" w:rsidP="006E202F">
            <w:pPr>
              <w:rPr>
                <w:rFonts w:ascii="Times New Roman" w:hAnsi="Times New Roman" w:cs="Times New Roman"/>
              </w:rPr>
            </w:pPr>
            <w:r w:rsidRPr="003F7C36">
              <w:rPr>
                <w:rFonts w:ascii="Times New Roman" w:hAnsi="Times New Roman" w:cs="Times New Roman"/>
              </w:rPr>
              <w:lastRenderedPageBreak/>
              <w:t>п</w:t>
            </w:r>
            <w:r w:rsidR="0033745F" w:rsidRPr="003F7C36">
              <w:rPr>
                <w:rFonts w:ascii="Times New Roman" w:hAnsi="Times New Roman" w:cs="Times New Roman"/>
              </w:rPr>
              <w:t>роводить</w:t>
            </w:r>
            <w:r w:rsidR="00BE21C1" w:rsidRPr="003F7C36">
              <w:rPr>
                <w:rFonts w:ascii="Times New Roman" w:hAnsi="Times New Roman" w:cs="Times New Roman"/>
              </w:rPr>
              <w:t xml:space="preserve"> </w:t>
            </w:r>
            <w:r w:rsidR="0033745F" w:rsidRPr="003F7C36">
              <w:rPr>
                <w:rFonts w:ascii="Times New Roman" w:hAnsi="Times New Roman" w:cs="Times New Roman"/>
              </w:rPr>
              <w:t xml:space="preserve">на високому рівні досліди </w:t>
            </w:r>
            <w:r w:rsidR="00987094" w:rsidRPr="003F7C36">
              <w:rPr>
                <w:rFonts w:ascii="Times New Roman" w:hAnsi="Times New Roman" w:cs="Times New Roman"/>
              </w:rPr>
              <w:t xml:space="preserve">з технічними пристроями/ моделями </w:t>
            </w:r>
            <w:r w:rsidR="00AA57F1">
              <w:rPr>
                <w:rFonts w:ascii="Times New Roman" w:hAnsi="Times New Roman" w:cs="Times New Roman"/>
              </w:rPr>
              <w:t xml:space="preserve">в </w:t>
            </w:r>
            <w:r w:rsidR="00AA57F1">
              <w:rPr>
                <w:rFonts w:ascii="Times New Roman" w:hAnsi="Times New Roman" w:cs="Times New Roman"/>
              </w:rPr>
              <w:lastRenderedPageBreak/>
              <w:t>лабораторних умовах;</w:t>
            </w:r>
            <w:r w:rsidR="006E202F">
              <w:rPr>
                <w:rFonts w:ascii="Times New Roman" w:hAnsi="Times New Roman" w:cs="Times New Roman"/>
              </w:rPr>
              <w:t xml:space="preserve"> </w:t>
            </w:r>
            <w:r w:rsidR="00987094" w:rsidRPr="003F7C36">
              <w:rPr>
                <w:rFonts w:ascii="Times New Roman" w:hAnsi="Times New Roman" w:cs="Times New Roman"/>
              </w:rPr>
              <w:t>описує механізми роботи технічних пристроїв/передачі інформації за допомогою математичних моделей</w:t>
            </w:r>
            <w:r w:rsidR="00A666DE" w:rsidRPr="003F7C36">
              <w:rPr>
                <w:rFonts w:ascii="Times New Roman" w:hAnsi="Times New Roman" w:cs="Times New Roman"/>
              </w:rPr>
              <w:t xml:space="preserve"> розроблює моделі, щоб випробовувати технічні можливості запропонован</w:t>
            </w:r>
            <w:r w:rsidR="006E202F">
              <w:rPr>
                <w:rFonts w:ascii="Times New Roman" w:hAnsi="Times New Roman" w:cs="Times New Roman"/>
              </w:rPr>
              <w:t>ого об'єкта/моделі/ інструменту</w:t>
            </w:r>
          </w:p>
        </w:tc>
      </w:tr>
      <w:tr w:rsidR="00747806" w:rsidRPr="00442564" w:rsidTr="00217263">
        <w:trPr>
          <w:gridAfter w:val="1"/>
          <w:wAfter w:w="14" w:type="dxa"/>
        </w:trPr>
        <w:tc>
          <w:tcPr>
            <w:tcW w:w="1838" w:type="dxa"/>
          </w:tcPr>
          <w:p w:rsidR="00747806" w:rsidRPr="003F7C36" w:rsidRDefault="0033745F" w:rsidP="003F7C36">
            <w:pPr>
              <w:rPr>
                <w:rFonts w:ascii="Times New Roman" w:hAnsi="Times New Roman" w:cs="Times New Roman"/>
              </w:rPr>
            </w:pPr>
            <w:r w:rsidRPr="003F7C36">
              <w:rPr>
                <w:rFonts w:ascii="Times New Roman" w:hAnsi="Times New Roman" w:cs="Times New Roman"/>
              </w:rPr>
              <w:lastRenderedPageBreak/>
              <w:t>Конструкторська</w:t>
            </w:r>
            <w:r w:rsidR="00987094" w:rsidRPr="003F7C36">
              <w:rPr>
                <w:rFonts w:ascii="Times New Roman" w:hAnsi="Times New Roman" w:cs="Times New Roman"/>
              </w:rPr>
              <w:t xml:space="preserve"> /проектно-конструкторська </w:t>
            </w:r>
            <w:r w:rsidRPr="003F7C36">
              <w:rPr>
                <w:rFonts w:ascii="Times New Roman" w:hAnsi="Times New Roman" w:cs="Times New Roman"/>
              </w:rPr>
              <w:t>д</w:t>
            </w:r>
            <w:r w:rsidRPr="003F7C36">
              <w:rPr>
                <w:rFonts w:ascii="Times New Roman" w:hAnsi="Times New Roman" w:cs="Times New Roman"/>
                <w:highlight w:val="white"/>
              </w:rPr>
              <w:t>іяльність</w:t>
            </w:r>
          </w:p>
        </w:tc>
        <w:tc>
          <w:tcPr>
            <w:tcW w:w="2694" w:type="dxa"/>
          </w:tcPr>
          <w:p w:rsidR="00747806" w:rsidRPr="003F7C36" w:rsidRDefault="0033745F" w:rsidP="003F7C36">
            <w:pPr>
              <w:rPr>
                <w:rFonts w:ascii="Times New Roman" w:hAnsi="Times New Roman" w:cs="Times New Roman"/>
              </w:rPr>
            </w:pPr>
            <w:r w:rsidRPr="003F7C36">
              <w:rPr>
                <w:rFonts w:ascii="Times New Roman" w:hAnsi="Times New Roman" w:cs="Times New Roman"/>
              </w:rPr>
              <w:t>Створює ескіз виробу, розуміє, які матеріали, інструмент та обладнання необхідні</w:t>
            </w:r>
            <w:r w:rsidR="00987094" w:rsidRPr="003F7C36">
              <w:rPr>
                <w:rFonts w:ascii="Times New Roman" w:hAnsi="Times New Roman" w:cs="Times New Roman"/>
              </w:rPr>
              <w:t>,</w:t>
            </w:r>
          </w:p>
          <w:p w:rsidR="00747806" w:rsidRPr="003F7C36" w:rsidRDefault="0033745F" w:rsidP="003F7C36">
            <w:pPr>
              <w:rPr>
                <w:rFonts w:ascii="Times New Roman" w:hAnsi="Times New Roman" w:cs="Times New Roman"/>
              </w:rPr>
            </w:pPr>
            <w:r w:rsidRPr="003F7C36">
              <w:rPr>
                <w:rFonts w:ascii="Times New Roman" w:hAnsi="Times New Roman" w:cs="Times New Roman"/>
              </w:rPr>
              <w:t>для виготовлення виробу, чітко уявляє послідовність виготовлення деталей та</w:t>
            </w:r>
            <w:r w:rsidR="00BE21C1" w:rsidRPr="003F7C36">
              <w:rPr>
                <w:rFonts w:ascii="Times New Roman" w:hAnsi="Times New Roman" w:cs="Times New Roman"/>
              </w:rPr>
              <w:t xml:space="preserve"> </w:t>
            </w:r>
            <w:r w:rsidRPr="003F7C36">
              <w:rPr>
                <w:rFonts w:ascii="Times New Roman" w:hAnsi="Times New Roman" w:cs="Times New Roman"/>
              </w:rPr>
              <w:t>алг</w:t>
            </w:r>
            <w:r w:rsidR="00987094" w:rsidRPr="003F7C36">
              <w:rPr>
                <w:rFonts w:ascii="Times New Roman" w:hAnsi="Times New Roman" w:cs="Times New Roman"/>
              </w:rPr>
              <w:t>оритм створення готового виробу,</w:t>
            </w:r>
          </w:p>
          <w:p w:rsidR="00987094" w:rsidRPr="003F7C36" w:rsidRDefault="00987094" w:rsidP="003F7C36">
            <w:pPr>
              <w:rPr>
                <w:rFonts w:ascii="Times New Roman" w:hAnsi="Times New Roman" w:cs="Times New Roman"/>
              </w:rPr>
            </w:pPr>
            <w:r w:rsidRPr="003F7C36">
              <w:rPr>
                <w:rFonts w:ascii="Times New Roman" w:hAnsi="Times New Roman" w:cs="Times New Roman"/>
              </w:rPr>
              <w:t>аналізує конструкторські / дизайнерські проекти, моделі,   визначає аспекти моделі, які можна покращити; бере участь у колективних проектах</w:t>
            </w:r>
            <w:r w:rsidR="00A666DE" w:rsidRPr="003F7C36">
              <w:rPr>
                <w:rFonts w:ascii="Times New Roman" w:hAnsi="Times New Roman" w:cs="Times New Roman"/>
              </w:rPr>
              <w:t>;</w:t>
            </w:r>
          </w:p>
          <w:p w:rsidR="00A666DE" w:rsidRPr="003F7C36" w:rsidRDefault="00A666DE" w:rsidP="003F7C36">
            <w:pPr>
              <w:rPr>
                <w:rFonts w:ascii="Times New Roman" w:hAnsi="Times New Roman" w:cs="Times New Roman"/>
              </w:rPr>
            </w:pPr>
            <w:r w:rsidRPr="003F7C36">
              <w:rPr>
                <w:rFonts w:ascii="Times New Roman" w:hAnsi="Times New Roman" w:cs="Times New Roman"/>
              </w:rPr>
              <w:t>здійснює оцінювання проекту за визначеними критеріями</w:t>
            </w:r>
          </w:p>
        </w:tc>
        <w:tc>
          <w:tcPr>
            <w:tcW w:w="2835" w:type="dxa"/>
          </w:tcPr>
          <w:p w:rsidR="00747806" w:rsidRPr="003F7C36" w:rsidRDefault="0033745F" w:rsidP="003F7C36">
            <w:pPr>
              <w:rPr>
                <w:rFonts w:ascii="Times New Roman" w:hAnsi="Times New Roman" w:cs="Times New Roman"/>
              </w:rPr>
            </w:pPr>
            <w:r w:rsidRPr="003F7C36">
              <w:rPr>
                <w:rFonts w:ascii="Times New Roman" w:hAnsi="Times New Roman" w:cs="Times New Roman"/>
              </w:rPr>
              <w:t>Володіє навичками моделювання, виготовлення деталей та конструювання</w:t>
            </w:r>
            <w:r w:rsidR="00BE21C1" w:rsidRPr="003F7C36">
              <w:rPr>
                <w:rFonts w:ascii="Times New Roman" w:hAnsi="Times New Roman" w:cs="Times New Roman"/>
              </w:rPr>
              <w:t xml:space="preserve"> </w:t>
            </w:r>
            <w:r w:rsidRPr="003F7C36">
              <w:rPr>
                <w:rFonts w:ascii="Times New Roman" w:hAnsi="Times New Roman" w:cs="Times New Roman"/>
              </w:rPr>
              <w:t>готового виробу. Використовує моделювання за допомогою комп’ютерних</w:t>
            </w:r>
            <w:r w:rsidR="00BE21C1" w:rsidRPr="003F7C36">
              <w:rPr>
                <w:rFonts w:ascii="Times New Roman" w:hAnsi="Times New Roman" w:cs="Times New Roman"/>
              </w:rPr>
              <w:t xml:space="preserve"> </w:t>
            </w:r>
            <w:r w:rsidRPr="003F7C36">
              <w:rPr>
                <w:rFonts w:ascii="Times New Roman" w:hAnsi="Times New Roman" w:cs="Times New Roman"/>
              </w:rPr>
              <w:t>технологій, проводить маркетингові спостереження для визначення практичного</w:t>
            </w:r>
          </w:p>
          <w:p w:rsidR="00747806" w:rsidRPr="003F7C36" w:rsidRDefault="0033745F" w:rsidP="003F7C36">
            <w:pPr>
              <w:rPr>
                <w:rFonts w:ascii="Times New Roman" w:hAnsi="Times New Roman" w:cs="Times New Roman"/>
              </w:rPr>
            </w:pPr>
            <w:r w:rsidRPr="003F7C36">
              <w:rPr>
                <w:rFonts w:ascii="Times New Roman" w:hAnsi="Times New Roman" w:cs="Times New Roman"/>
              </w:rPr>
              <w:t>значення виробу та можливостей його реалізації на ринку, вміє презентувати</w:t>
            </w:r>
            <w:r w:rsidR="00E86125" w:rsidRPr="003F7C36">
              <w:rPr>
                <w:rFonts w:ascii="Times New Roman" w:hAnsi="Times New Roman" w:cs="Times New Roman"/>
              </w:rPr>
              <w:t xml:space="preserve"> </w:t>
            </w:r>
            <w:r w:rsidRPr="003F7C36">
              <w:rPr>
                <w:rFonts w:ascii="Times New Roman" w:hAnsi="Times New Roman" w:cs="Times New Roman"/>
              </w:rPr>
              <w:t>результати своїх</w:t>
            </w:r>
            <w:r w:rsidR="00BE21C1" w:rsidRPr="003F7C36">
              <w:rPr>
                <w:rFonts w:ascii="Times New Roman" w:hAnsi="Times New Roman" w:cs="Times New Roman"/>
              </w:rPr>
              <w:t xml:space="preserve"> досліджень</w:t>
            </w:r>
          </w:p>
          <w:p w:rsidR="00987094" w:rsidRPr="003F7C36" w:rsidRDefault="00987094" w:rsidP="003F7C36">
            <w:pPr>
              <w:rPr>
                <w:rFonts w:ascii="Times New Roman" w:hAnsi="Times New Roman" w:cs="Times New Roman"/>
              </w:rPr>
            </w:pPr>
            <w:r w:rsidRPr="003F7C36">
              <w:rPr>
                <w:rFonts w:ascii="Times New Roman" w:hAnsi="Times New Roman" w:cs="Times New Roman"/>
              </w:rPr>
              <w:t>планує та здійснює конструкторські / дизайнерські проекти, моделі,   бере участь у групових проектах</w:t>
            </w:r>
            <w:r w:rsidR="00A666DE" w:rsidRPr="003F7C36">
              <w:rPr>
                <w:rFonts w:ascii="Times New Roman" w:hAnsi="Times New Roman" w:cs="Times New Roman"/>
              </w:rPr>
              <w:t>;</w:t>
            </w:r>
          </w:p>
          <w:p w:rsidR="00A666DE" w:rsidRPr="003F7C36" w:rsidRDefault="00A666DE" w:rsidP="003F7C36">
            <w:pPr>
              <w:rPr>
                <w:rFonts w:ascii="Times New Roman" w:hAnsi="Times New Roman" w:cs="Times New Roman"/>
              </w:rPr>
            </w:pPr>
            <w:r w:rsidRPr="003F7C36">
              <w:rPr>
                <w:rFonts w:ascii="Times New Roman" w:hAnsi="Times New Roman" w:cs="Times New Roman"/>
              </w:rPr>
              <w:t>визначає критерії для оцінювання проектів конструкцій/ виробів/моделей</w:t>
            </w:r>
          </w:p>
        </w:tc>
        <w:tc>
          <w:tcPr>
            <w:tcW w:w="2551" w:type="dxa"/>
          </w:tcPr>
          <w:p w:rsidR="00747806" w:rsidRPr="003F7C36" w:rsidRDefault="0033745F" w:rsidP="003F7C36">
            <w:pPr>
              <w:rPr>
                <w:rFonts w:ascii="Times New Roman" w:hAnsi="Times New Roman" w:cs="Times New Roman"/>
              </w:rPr>
            </w:pPr>
            <w:r w:rsidRPr="003F7C36">
              <w:rPr>
                <w:rFonts w:ascii="Times New Roman" w:hAnsi="Times New Roman" w:cs="Times New Roman"/>
              </w:rPr>
              <w:t>Має навички підготовки проекту виробу, виготовлення та випробування дослідного</w:t>
            </w:r>
            <w:r w:rsidR="00BE21C1" w:rsidRPr="003F7C36">
              <w:rPr>
                <w:rFonts w:ascii="Times New Roman" w:hAnsi="Times New Roman" w:cs="Times New Roman"/>
              </w:rPr>
              <w:t xml:space="preserve"> </w:t>
            </w:r>
            <w:r w:rsidRPr="003F7C36">
              <w:rPr>
                <w:rFonts w:ascii="Times New Roman" w:hAnsi="Times New Roman" w:cs="Times New Roman"/>
              </w:rPr>
              <w:t>зразка виробу, має розуміння можливостей економічного використання виробу,</w:t>
            </w:r>
            <w:r w:rsidR="00BE21C1" w:rsidRPr="003F7C36">
              <w:rPr>
                <w:rFonts w:ascii="Times New Roman" w:hAnsi="Times New Roman" w:cs="Times New Roman"/>
              </w:rPr>
              <w:t xml:space="preserve"> </w:t>
            </w:r>
            <w:r w:rsidRPr="003F7C36">
              <w:rPr>
                <w:rFonts w:ascii="Times New Roman" w:hAnsi="Times New Roman" w:cs="Times New Roman"/>
              </w:rPr>
              <w:t>вміє презентувати технічні характеристики дослідного зразка, має навички моделювання за допомогою комп’ютерних</w:t>
            </w:r>
            <w:r w:rsidR="00987094" w:rsidRPr="003F7C36">
              <w:rPr>
                <w:rFonts w:ascii="Times New Roman" w:hAnsi="Times New Roman" w:cs="Times New Roman"/>
              </w:rPr>
              <w:t xml:space="preserve"> т</w:t>
            </w:r>
            <w:r w:rsidR="00604DC8" w:rsidRPr="003F7C36">
              <w:rPr>
                <w:rFonts w:ascii="Times New Roman" w:hAnsi="Times New Roman" w:cs="Times New Roman"/>
              </w:rPr>
              <w:t>ехнологій</w:t>
            </w:r>
            <w:r w:rsidR="00987094" w:rsidRPr="003F7C36">
              <w:rPr>
                <w:rFonts w:ascii="Times New Roman" w:hAnsi="Times New Roman" w:cs="Times New Roman"/>
              </w:rPr>
              <w:t>;</w:t>
            </w:r>
          </w:p>
          <w:p w:rsidR="00987094" w:rsidRPr="003F7C36" w:rsidRDefault="00987094" w:rsidP="003F7C36">
            <w:pPr>
              <w:rPr>
                <w:rFonts w:ascii="Times New Roman" w:hAnsi="Times New Roman" w:cs="Times New Roman"/>
              </w:rPr>
            </w:pPr>
            <w:r w:rsidRPr="003F7C36">
              <w:rPr>
                <w:rFonts w:ascii="Times New Roman" w:hAnsi="Times New Roman" w:cs="Times New Roman"/>
              </w:rPr>
              <w:t>планує та здійснює  конструкторські / дизайнерські проекти у групі та самостійно</w:t>
            </w:r>
            <w:r w:rsidR="00A666DE" w:rsidRPr="003F7C36">
              <w:rPr>
                <w:rFonts w:ascii="Times New Roman" w:hAnsi="Times New Roman" w:cs="Times New Roman"/>
              </w:rPr>
              <w:t>;</w:t>
            </w:r>
          </w:p>
          <w:p w:rsidR="00A666DE" w:rsidRPr="003F7C36" w:rsidRDefault="00A666DE" w:rsidP="003F7C36">
            <w:pPr>
              <w:rPr>
                <w:rFonts w:ascii="Times New Roman" w:hAnsi="Times New Roman" w:cs="Times New Roman"/>
              </w:rPr>
            </w:pPr>
            <w:r w:rsidRPr="003F7C36">
              <w:rPr>
                <w:rFonts w:ascii="Times New Roman" w:hAnsi="Times New Roman" w:cs="Times New Roman"/>
              </w:rPr>
              <w:t>оцінює конкурентні конструкторські/дизайнерські рішення за визначеними критеріями, здійснює оцінювання власних проектів</w:t>
            </w:r>
          </w:p>
          <w:p w:rsidR="00747806" w:rsidRPr="003F7C36" w:rsidRDefault="00747806" w:rsidP="003F7C36">
            <w:pPr>
              <w:rPr>
                <w:rFonts w:ascii="Times New Roman" w:hAnsi="Times New Roman" w:cs="Times New Roman"/>
              </w:rPr>
            </w:pPr>
          </w:p>
        </w:tc>
      </w:tr>
      <w:tr w:rsidR="00E86125" w:rsidRPr="00442564" w:rsidTr="00217263">
        <w:trPr>
          <w:gridAfter w:val="1"/>
          <w:wAfter w:w="14" w:type="dxa"/>
          <w:trHeight w:val="540"/>
        </w:trPr>
        <w:tc>
          <w:tcPr>
            <w:tcW w:w="1838" w:type="dxa"/>
          </w:tcPr>
          <w:p w:rsidR="00E86125" w:rsidRPr="003F7C36" w:rsidRDefault="00E86125" w:rsidP="003F7C36">
            <w:pPr>
              <w:rPr>
                <w:rFonts w:ascii="Times New Roman" w:hAnsi="Times New Roman" w:cs="Times New Roman"/>
                <w:highlight w:val="white"/>
              </w:rPr>
            </w:pPr>
            <w:r w:rsidRPr="003F7C36">
              <w:rPr>
                <w:rFonts w:ascii="Times New Roman" w:hAnsi="Times New Roman" w:cs="Times New Roman"/>
                <w:highlight w:val="white"/>
              </w:rPr>
              <w:t>Винахідницька (раціоналізатор</w:t>
            </w:r>
            <w:r w:rsidR="00217263" w:rsidRPr="003F7C36">
              <w:rPr>
                <w:rFonts w:ascii="Times New Roman" w:hAnsi="Times New Roman" w:cs="Times New Roman"/>
                <w:highlight w:val="white"/>
              </w:rPr>
              <w:t>-</w:t>
            </w:r>
            <w:proofErr w:type="spellStart"/>
            <w:r w:rsidRPr="003F7C36">
              <w:rPr>
                <w:rFonts w:ascii="Times New Roman" w:hAnsi="Times New Roman" w:cs="Times New Roman"/>
                <w:highlight w:val="white"/>
              </w:rPr>
              <w:t>ська</w:t>
            </w:r>
            <w:proofErr w:type="spellEnd"/>
            <w:r w:rsidRPr="003F7C36">
              <w:rPr>
                <w:rFonts w:ascii="Times New Roman" w:hAnsi="Times New Roman" w:cs="Times New Roman"/>
                <w:highlight w:val="white"/>
              </w:rPr>
              <w:t>) діяльність</w:t>
            </w:r>
          </w:p>
          <w:p w:rsidR="00E86125" w:rsidRPr="003F7C36" w:rsidRDefault="00E86125" w:rsidP="003F7C36">
            <w:pPr>
              <w:rPr>
                <w:rFonts w:ascii="Times New Roman" w:hAnsi="Times New Roman" w:cs="Times New Roman"/>
              </w:rPr>
            </w:pPr>
          </w:p>
        </w:tc>
        <w:tc>
          <w:tcPr>
            <w:tcW w:w="2694" w:type="dxa"/>
          </w:tcPr>
          <w:p w:rsidR="00E86125" w:rsidRPr="003F7C36" w:rsidRDefault="00E86125" w:rsidP="003F7C36">
            <w:pPr>
              <w:rPr>
                <w:rFonts w:ascii="Times New Roman" w:hAnsi="Times New Roman" w:cs="Times New Roman"/>
              </w:rPr>
            </w:pPr>
            <w:r w:rsidRPr="003F7C36">
              <w:rPr>
                <w:rFonts w:ascii="Times New Roman" w:hAnsi="Times New Roman" w:cs="Times New Roman"/>
              </w:rPr>
              <w:t>визначає функціональне призначення технічного об‘єкта,</w:t>
            </w:r>
          </w:p>
          <w:p w:rsidR="00E86125" w:rsidRPr="003F7C36" w:rsidRDefault="00E86125" w:rsidP="003F7C36">
            <w:pPr>
              <w:rPr>
                <w:rFonts w:ascii="Times New Roman" w:hAnsi="Times New Roman" w:cs="Times New Roman"/>
              </w:rPr>
            </w:pPr>
            <w:r w:rsidRPr="003F7C36">
              <w:rPr>
                <w:rFonts w:ascii="Times New Roman" w:hAnsi="Times New Roman" w:cs="Times New Roman"/>
              </w:rPr>
              <w:t>визначає головну функціональну ланку в технічному об‘єкті,</w:t>
            </w:r>
          </w:p>
          <w:p w:rsidR="00E86125" w:rsidRPr="003F7C36" w:rsidRDefault="00E86125" w:rsidP="003F7C36">
            <w:pPr>
              <w:rPr>
                <w:rFonts w:ascii="Times New Roman" w:hAnsi="Times New Roman" w:cs="Times New Roman"/>
              </w:rPr>
            </w:pPr>
            <w:r w:rsidRPr="003F7C36">
              <w:rPr>
                <w:rFonts w:ascii="Times New Roman" w:hAnsi="Times New Roman" w:cs="Times New Roman"/>
              </w:rPr>
              <w:t>знаходить найбільш слабкий елемент у технічному об‘єкті; має власні винаходи</w:t>
            </w:r>
          </w:p>
        </w:tc>
        <w:tc>
          <w:tcPr>
            <w:tcW w:w="2835" w:type="dxa"/>
          </w:tcPr>
          <w:p w:rsidR="00E86125" w:rsidRPr="003F7C36" w:rsidRDefault="00E86125" w:rsidP="003F7C36">
            <w:pPr>
              <w:rPr>
                <w:rFonts w:ascii="Times New Roman" w:hAnsi="Times New Roman" w:cs="Times New Roman"/>
              </w:rPr>
            </w:pPr>
            <w:r w:rsidRPr="003F7C36">
              <w:rPr>
                <w:rFonts w:ascii="Times New Roman" w:hAnsi="Times New Roman" w:cs="Times New Roman"/>
              </w:rPr>
              <w:t>констатує обмеженість можливостей найбільш слабкої ланки в технічному об‘єкті,</w:t>
            </w:r>
          </w:p>
          <w:p w:rsidR="00E86125" w:rsidRPr="003F7C36" w:rsidRDefault="00E86125" w:rsidP="003F7C36">
            <w:pPr>
              <w:rPr>
                <w:rFonts w:ascii="Times New Roman" w:hAnsi="Times New Roman" w:cs="Times New Roman"/>
              </w:rPr>
            </w:pPr>
            <w:r w:rsidRPr="003F7C36">
              <w:rPr>
                <w:rFonts w:ascii="Times New Roman" w:hAnsi="Times New Roman" w:cs="Times New Roman"/>
              </w:rPr>
              <w:t>визначає бажану мету щодо вдосконалення чи винаходження нового технічного об‘єкта,</w:t>
            </w:r>
          </w:p>
          <w:p w:rsidR="00E86125" w:rsidRPr="003F7C36" w:rsidRDefault="00E86125" w:rsidP="003F7C36">
            <w:pPr>
              <w:rPr>
                <w:rFonts w:ascii="Times New Roman" w:hAnsi="Times New Roman" w:cs="Times New Roman"/>
              </w:rPr>
            </w:pPr>
            <w:r w:rsidRPr="003F7C36">
              <w:rPr>
                <w:rFonts w:ascii="Times New Roman" w:hAnsi="Times New Roman" w:cs="Times New Roman"/>
              </w:rPr>
              <w:t>обґрунтовує неможливість досягти кінцевої мети; має власні винаходи, розуміє їх практичну цінність та можливості впровадження.</w:t>
            </w:r>
          </w:p>
        </w:tc>
        <w:tc>
          <w:tcPr>
            <w:tcW w:w="2551" w:type="dxa"/>
          </w:tcPr>
          <w:p w:rsidR="00E86125" w:rsidRPr="003F7C36" w:rsidRDefault="00E86125" w:rsidP="003F7C36">
            <w:pPr>
              <w:rPr>
                <w:rFonts w:ascii="Times New Roman" w:hAnsi="Times New Roman" w:cs="Times New Roman"/>
              </w:rPr>
            </w:pPr>
            <w:r w:rsidRPr="003F7C36">
              <w:rPr>
                <w:rFonts w:ascii="Times New Roman" w:hAnsi="Times New Roman" w:cs="Times New Roman"/>
              </w:rPr>
              <w:t xml:space="preserve">володіє прийомами подолання технічних суперечностей; </w:t>
            </w:r>
            <w:r w:rsidR="002874C0" w:rsidRPr="003F7C36">
              <w:rPr>
                <w:rFonts w:ascii="Times New Roman" w:hAnsi="Times New Roman" w:cs="Times New Roman"/>
              </w:rPr>
              <w:t>орган</w:t>
            </w:r>
            <w:r w:rsidR="00020C26" w:rsidRPr="003F7C36">
              <w:rPr>
                <w:rFonts w:ascii="Times New Roman" w:hAnsi="Times New Roman" w:cs="Times New Roman"/>
              </w:rPr>
              <w:t>ізує</w:t>
            </w:r>
            <w:r w:rsidRPr="003F7C36">
              <w:rPr>
                <w:rFonts w:ascii="Times New Roman" w:hAnsi="Times New Roman" w:cs="Times New Roman"/>
              </w:rPr>
              <w:t xml:space="preserve"> колективн</w:t>
            </w:r>
            <w:r w:rsidR="00020C26" w:rsidRPr="003F7C36">
              <w:rPr>
                <w:rFonts w:ascii="Times New Roman" w:hAnsi="Times New Roman" w:cs="Times New Roman"/>
              </w:rPr>
              <w:t>е</w:t>
            </w:r>
            <w:r w:rsidRPr="003F7C36">
              <w:rPr>
                <w:rFonts w:ascii="Times New Roman" w:hAnsi="Times New Roman" w:cs="Times New Roman"/>
              </w:rPr>
              <w:t xml:space="preserve">  розв‘язування винахідницьких (раціоналізаторських) задач;  демонструє уміння вдосконалення чи винаходження нового технічного об‘єкта; має власні винаходи, визначає шляхи їх подальшого вдосконалення.</w:t>
            </w:r>
          </w:p>
        </w:tc>
      </w:tr>
      <w:tr w:rsidR="00E86125" w:rsidRPr="00442564" w:rsidTr="00217263">
        <w:trPr>
          <w:gridAfter w:val="1"/>
          <w:wAfter w:w="14" w:type="dxa"/>
        </w:trPr>
        <w:tc>
          <w:tcPr>
            <w:tcW w:w="1838" w:type="dxa"/>
          </w:tcPr>
          <w:p w:rsidR="00E86125" w:rsidRPr="003F7C36" w:rsidRDefault="00E86125" w:rsidP="003F7C36">
            <w:pPr>
              <w:rPr>
                <w:rFonts w:ascii="Times New Roman" w:hAnsi="Times New Roman" w:cs="Times New Roman"/>
              </w:rPr>
            </w:pPr>
            <w:r w:rsidRPr="003F7C36">
              <w:rPr>
                <w:rFonts w:ascii="Times New Roman" w:hAnsi="Times New Roman" w:cs="Times New Roman"/>
                <w:highlight w:val="white"/>
              </w:rPr>
              <w:t xml:space="preserve">Пошукова </w:t>
            </w:r>
            <w:r w:rsidRPr="003F7C36">
              <w:rPr>
                <w:rFonts w:ascii="Times New Roman" w:hAnsi="Times New Roman" w:cs="Times New Roman"/>
              </w:rPr>
              <w:t xml:space="preserve">діяльність </w:t>
            </w:r>
          </w:p>
          <w:p w:rsidR="00E86125" w:rsidRPr="003F7C36" w:rsidRDefault="00E86125" w:rsidP="003F7C36">
            <w:pPr>
              <w:rPr>
                <w:rFonts w:ascii="Times New Roman" w:hAnsi="Times New Roman" w:cs="Times New Roman"/>
                <w:highlight w:val="white"/>
              </w:rPr>
            </w:pPr>
          </w:p>
        </w:tc>
        <w:tc>
          <w:tcPr>
            <w:tcW w:w="2694" w:type="dxa"/>
          </w:tcPr>
          <w:p w:rsidR="00A666DE" w:rsidRPr="003F7C36" w:rsidRDefault="00E86125" w:rsidP="003F7C36">
            <w:pPr>
              <w:rPr>
                <w:rFonts w:ascii="Times New Roman" w:hAnsi="Times New Roman" w:cs="Times New Roman"/>
              </w:rPr>
            </w:pPr>
            <w:r w:rsidRPr="003F7C36">
              <w:rPr>
                <w:rFonts w:ascii="Times New Roman" w:hAnsi="Times New Roman" w:cs="Times New Roman"/>
              </w:rPr>
              <w:t xml:space="preserve">знаходить необхідну інформації, користуючись різними джерелами, </w:t>
            </w:r>
            <w:r w:rsidRPr="003F7C36">
              <w:rPr>
                <w:rFonts w:ascii="Times New Roman" w:hAnsi="Times New Roman" w:cs="Times New Roman"/>
              </w:rPr>
              <w:lastRenderedPageBreak/>
              <w:t xml:space="preserve">аналізує наявні наукові результати </w:t>
            </w:r>
          </w:p>
          <w:p w:rsidR="00E86125" w:rsidRPr="003F7C36" w:rsidRDefault="00A666DE" w:rsidP="003F7C36">
            <w:pPr>
              <w:rPr>
                <w:rFonts w:ascii="Times New Roman" w:hAnsi="Times New Roman" w:cs="Times New Roman"/>
              </w:rPr>
            </w:pPr>
            <w:r w:rsidRPr="003F7C36">
              <w:rPr>
                <w:rFonts w:ascii="Times New Roman" w:hAnsi="Times New Roman" w:cs="Times New Roman"/>
              </w:rPr>
              <w:t>використовує наукову, науково-технічну та технічну інформацію для підтвердження чи спростування гіпотез та винахідницьких ідей</w:t>
            </w:r>
          </w:p>
        </w:tc>
        <w:tc>
          <w:tcPr>
            <w:tcW w:w="2835" w:type="dxa"/>
          </w:tcPr>
          <w:p w:rsidR="00E86125" w:rsidRPr="003F7C36" w:rsidRDefault="00E86125" w:rsidP="003F7C36">
            <w:pPr>
              <w:rPr>
                <w:rFonts w:ascii="Times New Roman" w:hAnsi="Times New Roman" w:cs="Times New Roman"/>
              </w:rPr>
            </w:pPr>
            <w:r w:rsidRPr="003F7C36">
              <w:rPr>
                <w:rFonts w:ascii="Times New Roman" w:hAnsi="Times New Roman" w:cs="Times New Roman"/>
              </w:rPr>
              <w:lastRenderedPageBreak/>
              <w:t>винаходить відповідь на проблемне питання, проводячи дослідн</w:t>
            </w:r>
            <w:r w:rsidR="00E96EFF">
              <w:rPr>
                <w:rFonts w:ascii="Times New Roman" w:hAnsi="Times New Roman" w:cs="Times New Roman"/>
              </w:rPr>
              <w:t>ицьку</w:t>
            </w:r>
            <w:r w:rsidRPr="003F7C36">
              <w:rPr>
                <w:rFonts w:ascii="Times New Roman" w:hAnsi="Times New Roman" w:cs="Times New Roman"/>
              </w:rPr>
              <w:t xml:space="preserve"> </w:t>
            </w:r>
            <w:r w:rsidRPr="003F7C36">
              <w:rPr>
                <w:rFonts w:ascii="Times New Roman" w:hAnsi="Times New Roman" w:cs="Times New Roman"/>
              </w:rPr>
              <w:lastRenderedPageBreak/>
              <w:t>роботу, систематизує та узагальнює результати наукових досліджень</w:t>
            </w:r>
          </w:p>
          <w:p w:rsidR="00E22C01" w:rsidRPr="003F7C36" w:rsidRDefault="00E22C01" w:rsidP="003F7C36">
            <w:pPr>
              <w:rPr>
                <w:rFonts w:ascii="Times New Roman" w:hAnsi="Times New Roman" w:cs="Times New Roman"/>
              </w:rPr>
            </w:pPr>
            <w:r w:rsidRPr="003F7C36">
              <w:rPr>
                <w:rFonts w:ascii="Times New Roman" w:hAnsi="Times New Roman" w:cs="Times New Roman"/>
              </w:rPr>
              <w:t>Збирайте та синтезуйте інформацію про технології, які змінили спосіб впливу людини на спадкування бажаних рис організмів.</w:t>
            </w:r>
          </w:p>
          <w:p w:rsidR="00E22C01" w:rsidRPr="003F7C36" w:rsidRDefault="00A666DE" w:rsidP="003F7C36">
            <w:pPr>
              <w:rPr>
                <w:rFonts w:ascii="Times New Roman" w:hAnsi="Times New Roman" w:cs="Times New Roman"/>
              </w:rPr>
            </w:pPr>
            <w:r w:rsidRPr="003F7C36">
              <w:rPr>
                <w:rFonts w:ascii="Times New Roman" w:hAnsi="Times New Roman" w:cs="Times New Roman"/>
              </w:rPr>
              <w:t xml:space="preserve">узагальнює якісну науково-технічну інформацію для підтвердження гіпотез та тверджень </w:t>
            </w:r>
          </w:p>
        </w:tc>
        <w:tc>
          <w:tcPr>
            <w:tcW w:w="2551" w:type="dxa"/>
          </w:tcPr>
          <w:p w:rsidR="00E86125" w:rsidRPr="003F7C36" w:rsidRDefault="00E86125" w:rsidP="003F7C36">
            <w:pPr>
              <w:rPr>
                <w:rFonts w:ascii="Times New Roman" w:hAnsi="Times New Roman" w:cs="Times New Roman"/>
              </w:rPr>
            </w:pPr>
            <w:r w:rsidRPr="003F7C36">
              <w:rPr>
                <w:rFonts w:ascii="Times New Roman" w:hAnsi="Times New Roman" w:cs="Times New Roman"/>
              </w:rPr>
              <w:lastRenderedPageBreak/>
              <w:t xml:space="preserve">одержує нові знання на основі отриманих результатів досліджень, </w:t>
            </w:r>
            <w:r w:rsidRPr="003F7C36">
              <w:rPr>
                <w:rFonts w:ascii="Times New Roman" w:hAnsi="Times New Roman" w:cs="Times New Roman"/>
              </w:rPr>
              <w:lastRenderedPageBreak/>
              <w:t xml:space="preserve">розроблює програми досліджень </w:t>
            </w:r>
          </w:p>
          <w:p w:rsidR="00E86125" w:rsidRPr="003F7C36" w:rsidRDefault="00A666DE" w:rsidP="003F7C36">
            <w:pPr>
              <w:rPr>
                <w:rFonts w:ascii="Times New Roman" w:hAnsi="Times New Roman" w:cs="Times New Roman"/>
              </w:rPr>
            </w:pPr>
            <w:r w:rsidRPr="003F7C36">
              <w:rPr>
                <w:rFonts w:ascii="Times New Roman" w:hAnsi="Times New Roman" w:cs="Times New Roman"/>
              </w:rPr>
              <w:t>узагальнює, трансформує та інтерпретує інформацію</w:t>
            </w:r>
            <w:r w:rsidR="00262037" w:rsidRPr="003F7C36">
              <w:rPr>
                <w:rFonts w:ascii="Times New Roman" w:hAnsi="Times New Roman" w:cs="Times New Roman"/>
              </w:rPr>
              <w:t xml:space="preserve"> щодо результатів експериментального випробування своїх та інших винаходів/конструкцій/моделей</w:t>
            </w:r>
          </w:p>
        </w:tc>
      </w:tr>
    </w:tbl>
    <w:p w:rsidR="00B120C6" w:rsidRDefault="00B120C6" w:rsidP="00B120C6">
      <w:pPr>
        <w:pStyle w:val="ac"/>
        <w:spacing w:line="240" w:lineRule="auto"/>
        <w:ind w:left="360"/>
        <w:jc w:val="both"/>
        <w:rPr>
          <w:rFonts w:ascii="Times New Roman" w:eastAsia="Times New Roman" w:hAnsi="Times New Roman" w:cs="Times New Roman"/>
          <w:b/>
          <w:sz w:val="24"/>
          <w:szCs w:val="24"/>
        </w:rPr>
      </w:pPr>
    </w:p>
    <w:p w:rsidR="00FB53AE" w:rsidRPr="001E0C44" w:rsidRDefault="00B120C6" w:rsidP="001E0C44">
      <w:pPr>
        <w:pStyle w:val="ac"/>
        <w:numPr>
          <w:ilvl w:val="0"/>
          <w:numId w:val="12"/>
        </w:numPr>
        <w:spacing w:line="240" w:lineRule="auto"/>
        <w:jc w:val="both"/>
        <w:rPr>
          <w:rFonts w:ascii="Times New Roman" w:eastAsia="Times New Roman" w:hAnsi="Times New Roman" w:cs="Times New Roman"/>
          <w:b/>
          <w:sz w:val="28"/>
          <w:szCs w:val="28"/>
        </w:rPr>
      </w:pPr>
      <w:r w:rsidRPr="001E0C44">
        <w:rPr>
          <w:rFonts w:ascii="Times New Roman" w:eastAsia="Times New Roman" w:hAnsi="Times New Roman" w:cs="Times New Roman"/>
          <w:b/>
          <w:sz w:val="28"/>
          <w:szCs w:val="28"/>
        </w:rPr>
        <w:t>Види</w:t>
      </w:r>
      <w:r w:rsidR="009E35F4" w:rsidRPr="001E0C44">
        <w:rPr>
          <w:rFonts w:ascii="Times New Roman" w:eastAsia="Times New Roman" w:hAnsi="Times New Roman" w:cs="Times New Roman"/>
          <w:b/>
          <w:sz w:val="28"/>
          <w:szCs w:val="28"/>
        </w:rPr>
        <w:t xml:space="preserve"> та рівні </w:t>
      </w:r>
      <w:r w:rsidRPr="001E0C44">
        <w:rPr>
          <w:rFonts w:ascii="Times New Roman" w:eastAsia="Times New Roman" w:hAnsi="Times New Roman" w:cs="Times New Roman"/>
          <w:b/>
          <w:sz w:val="28"/>
          <w:szCs w:val="28"/>
        </w:rPr>
        <w:t xml:space="preserve"> наукових робіт здобувачів</w:t>
      </w:r>
    </w:p>
    <w:p w:rsidR="002874C0" w:rsidRPr="00217263" w:rsidRDefault="00B120C6" w:rsidP="00217263">
      <w:pPr>
        <w:pStyle w:val="ac"/>
        <w:spacing w:line="240" w:lineRule="auto"/>
        <w:ind w:left="0" w:firstLine="567"/>
        <w:jc w:val="both"/>
        <w:rPr>
          <w:rFonts w:ascii="Times New Roman" w:eastAsia="Times New Roman" w:hAnsi="Times New Roman" w:cs="Times New Roman"/>
          <w:sz w:val="28"/>
          <w:szCs w:val="28"/>
        </w:rPr>
      </w:pPr>
      <w:r w:rsidRPr="00217263">
        <w:rPr>
          <w:rFonts w:ascii="Times New Roman" w:eastAsia="Times New Roman" w:hAnsi="Times New Roman" w:cs="Times New Roman"/>
          <w:sz w:val="28"/>
          <w:szCs w:val="28"/>
        </w:rPr>
        <w:t>Результатами діяльності наукового спрямування здобувачів</w:t>
      </w:r>
      <w:r w:rsidR="009E35F4" w:rsidRPr="00217263">
        <w:rPr>
          <w:rFonts w:ascii="Times New Roman" w:eastAsia="Times New Roman" w:hAnsi="Times New Roman" w:cs="Times New Roman"/>
          <w:sz w:val="28"/>
          <w:szCs w:val="28"/>
        </w:rPr>
        <w:t xml:space="preserve"> освіти за науковим </w:t>
      </w:r>
      <w:r w:rsidR="00217263" w:rsidRPr="00217263">
        <w:rPr>
          <w:rFonts w:ascii="Times New Roman" w:eastAsia="Times New Roman" w:hAnsi="Times New Roman" w:cs="Times New Roman"/>
          <w:sz w:val="28"/>
          <w:szCs w:val="28"/>
        </w:rPr>
        <w:t>профілем</w:t>
      </w:r>
      <w:r w:rsidR="00921EC7" w:rsidRPr="00217263">
        <w:rPr>
          <w:rFonts w:ascii="Times New Roman" w:eastAsia="Times New Roman" w:hAnsi="Times New Roman" w:cs="Times New Roman"/>
          <w:sz w:val="28"/>
          <w:szCs w:val="28"/>
        </w:rPr>
        <w:t xml:space="preserve"> </w:t>
      </w:r>
      <w:r w:rsidRPr="00217263">
        <w:rPr>
          <w:rFonts w:ascii="Times New Roman" w:eastAsia="Times New Roman" w:hAnsi="Times New Roman" w:cs="Times New Roman"/>
          <w:sz w:val="28"/>
          <w:szCs w:val="28"/>
        </w:rPr>
        <w:t xml:space="preserve"> є</w:t>
      </w:r>
      <w:r w:rsidR="009E35F4" w:rsidRPr="00217263">
        <w:rPr>
          <w:rFonts w:ascii="Times New Roman" w:eastAsia="Times New Roman" w:hAnsi="Times New Roman" w:cs="Times New Roman"/>
          <w:sz w:val="28"/>
          <w:szCs w:val="28"/>
        </w:rPr>
        <w:t xml:space="preserve"> різні види наукових робіт, отримані внаслідок емпіричних та теоретичних досліджень.</w:t>
      </w:r>
    </w:p>
    <w:p w:rsidR="00A15A92" w:rsidRPr="00315FF0" w:rsidRDefault="00A15A92" w:rsidP="00217263">
      <w:pPr>
        <w:pStyle w:val="ac"/>
        <w:ind w:left="0" w:firstLine="567"/>
        <w:jc w:val="both"/>
        <w:rPr>
          <w:rFonts w:ascii="Times New Roman" w:eastAsia="Times New Roman" w:hAnsi="Times New Roman"/>
          <w:sz w:val="28"/>
          <w:szCs w:val="28"/>
        </w:rPr>
      </w:pPr>
      <w:r w:rsidRPr="00217263">
        <w:rPr>
          <w:rFonts w:ascii="Times New Roman" w:eastAsia="Times New Roman" w:hAnsi="Times New Roman"/>
          <w:sz w:val="28"/>
          <w:szCs w:val="28"/>
        </w:rPr>
        <w:t xml:space="preserve">Орієнтовні види наукових робіт </w:t>
      </w:r>
      <w:r w:rsidRPr="00217263">
        <w:rPr>
          <w:rFonts w:ascii="Times New Roman" w:eastAsia="Times New Roman" w:hAnsi="Times New Roman"/>
          <w:i/>
          <w:sz w:val="28"/>
          <w:szCs w:val="28"/>
        </w:rPr>
        <w:t>емпіричного рівня</w:t>
      </w:r>
      <w:r w:rsidRPr="00217263">
        <w:rPr>
          <w:rFonts w:ascii="Times New Roman" w:eastAsia="Times New Roman" w:hAnsi="Times New Roman"/>
          <w:sz w:val="28"/>
          <w:szCs w:val="28"/>
        </w:rPr>
        <w:t>: конструкції, моделі, проекти,</w:t>
      </w:r>
      <w:r w:rsidRPr="00217263">
        <w:rPr>
          <w:rFonts w:ascii="Times New Roman" w:eastAsia="Times New Roman" w:hAnsi="Times New Roman"/>
          <w:b/>
          <w:sz w:val="28"/>
          <w:szCs w:val="28"/>
        </w:rPr>
        <w:t xml:space="preserve"> </w:t>
      </w:r>
      <w:r w:rsidRPr="00217263">
        <w:rPr>
          <w:rFonts w:ascii="Times New Roman" w:eastAsia="Times New Roman" w:hAnsi="Times New Roman"/>
          <w:sz w:val="28"/>
          <w:szCs w:val="28"/>
        </w:rPr>
        <w:t xml:space="preserve">технічні вироби, </w:t>
      </w:r>
      <w:r w:rsidRPr="00315FF0">
        <w:rPr>
          <w:rFonts w:ascii="Times New Roman" w:eastAsia="Times New Roman" w:hAnsi="Times New Roman"/>
          <w:sz w:val="28"/>
          <w:szCs w:val="28"/>
        </w:rPr>
        <w:t>винаходи, програмні продукти, бази даних, колекції, матриці спостережень тощо.</w:t>
      </w:r>
    </w:p>
    <w:p w:rsidR="00A15A92" w:rsidRPr="00315FF0" w:rsidRDefault="00A15A92" w:rsidP="00217263">
      <w:pPr>
        <w:ind w:firstLine="567"/>
        <w:jc w:val="both"/>
        <w:rPr>
          <w:rFonts w:ascii="Times New Roman" w:eastAsia="Times New Roman" w:hAnsi="Times New Roman"/>
          <w:sz w:val="28"/>
          <w:szCs w:val="28"/>
        </w:rPr>
      </w:pPr>
      <w:r w:rsidRPr="00315FF0">
        <w:rPr>
          <w:rFonts w:ascii="Times New Roman" w:eastAsia="Times New Roman" w:hAnsi="Times New Roman"/>
          <w:sz w:val="28"/>
          <w:szCs w:val="28"/>
        </w:rPr>
        <w:t xml:space="preserve">Орієнтовні види робіт </w:t>
      </w:r>
      <w:r w:rsidRPr="00315FF0">
        <w:rPr>
          <w:rFonts w:ascii="Times New Roman" w:eastAsia="Times New Roman" w:hAnsi="Times New Roman"/>
          <w:i/>
          <w:sz w:val="28"/>
          <w:szCs w:val="28"/>
        </w:rPr>
        <w:t>теоретичного рівня</w:t>
      </w:r>
      <w:r w:rsidRPr="00315FF0">
        <w:rPr>
          <w:rFonts w:ascii="Times New Roman" w:eastAsia="Times New Roman" w:hAnsi="Times New Roman"/>
          <w:sz w:val="28"/>
          <w:szCs w:val="28"/>
        </w:rPr>
        <w:t>: анотації, рецензії, статті, тези доповідей, філософські тексти, есе, аналітичні та наукові звіти тощо.</w:t>
      </w:r>
    </w:p>
    <w:p w:rsidR="009E35F4" w:rsidRPr="00217263" w:rsidRDefault="009E35F4" w:rsidP="00217263">
      <w:pPr>
        <w:pStyle w:val="ac"/>
        <w:spacing w:line="240" w:lineRule="auto"/>
        <w:ind w:left="0" w:firstLine="567"/>
        <w:jc w:val="both"/>
        <w:rPr>
          <w:rFonts w:ascii="Times New Roman" w:eastAsia="Times New Roman" w:hAnsi="Times New Roman" w:cs="Times New Roman"/>
          <w:sz w:val="28"/>
          <w:szCs w:val="28"/>
        </w:rPr>
      </w:pPr>
      <w:r w:rsidRPr="00315FF0">
        <w:rPr>
          <w:rFonts w:ascii="Times New Roman" w:eastAsia="Times New Roman" w:hAnsi="Times New Roman" w:cs="Times New Roman"/>
          <w:sz w:val="28"/>
          <w:szCs w:val="28"/>
        </w:rPr>
        <w:t>Вимоги до рівнів наукових робіт є диференційованими</w:t>
      </w:r>
      <w:r w:rsidRPr="00217263">
        <w:rPr>
          <w:rFonts w:ascii="Times New Roman" w:eastAsia="Times New Roman" w:hAnsi="Times New Roman" w:cs="Times New Roman"/>
          <w:sz w:val="28"/>
          <w:szCs w:val="28"/>
        </w:rPr>
        <w:t xml:space="preserve"> та застосовуються залежно від віку та рівня підготовки здобувачів спеціалізованої загальної середньої освіти</w:t>
      </w:r>
      <w:r w:rsidR="00FB0AE1" w:rsidRPr="00217263">
        <w:rPr>
          <w:rFonts w:ascii="Times New Roman" w:eastAsia="Times New Roman" w:hAnsi="Times New Roman" w:cs="Times New Roman"/>
          <w:sz w:val="28"/>
          <w:szCs w:val="28"/>
        </w:rPr>
        <w:t>.</w:t>
      </w:r>
      <w:r w:rsidRPr="00217263">
        <w:rPr>
          <w:rFonts w:ascii="Times New Roman" w:eastAsia="Times New Roman" w:hAnsi="Times New Roman" w:cs="Times New Roman"/>
          <w:sz w:val="28"/>
          <w:szCs w:val="28"/>
        </w:rPr>
        <w:t xml:space="preserve"> </w:t>
      </w:r>
    </w:p>
    <w:p w:rsidR="009E35F4" w:rsidRPr="00217263" w:rsidRDefault="009E35F4" w:rsidP="00217263">
      <w:pPr>
        <w:spacing w:line="240" w:lineRule="auto"/>
        <w:ind w:firstLine="567"/>
        <w:jc w:val="both"/>
        <w:rPr>
          <w:rFonts w:ascii="Times New Roman" w:eastAsia="Times New Roman" w:hAnsi="Times New Roman" w:cs="Times New Roman"/>
          <w:sz w:val="28"/>
          <w:szCs w:val="28"/>
        </w:rPr>
      </w:pPr>
      <w:r w:rsidRPr="00217263">
        <w:rPr>
          <w:rFonts w:ascii="Times New Roman" w:eastAsia="Times New Roman" w:hAnsi="Times New Roman" w:cs="Times New Roman"/>
          <w:sz w:val="28"/>
          <w:szCs w:val="28"/>
        </w:rPr>
        <w:t>У 5-7 клас</w:t>
      </w:r>
      <w:r w:rsidR="00FB0AE1" w:rsidRPr="00217263">
        <w:rPr>
          <w:rFonts w:ascii="Times New Roman" w:eastAsia="Times New Roman" w:hAnsi="Times New Roman" w:cs="Times New Roman"/>
          <w:sz w:val="28"/>
          <w:szCs w:val="28"/>
        </w:rPr>
        <w:t>ах</w:t>
      </w:r>
      <w:r w:rsidRPr="00217263">
        <w:rPr>
          <w:rFonts w:ascii="Times New Roman" w:eastAsia="Times New Roman" w:hAnsi="Times New Roman" w:cs="Times New Roman"/>
          <w:sz w:val="28"/>
          <w:szCs w:val="28"/>
        </w:rPr>
        <w:t xml:space="preserve"> передбачено </w:t>
      </w:r>
      <w:r w:rsidR="008264C4">
        <w:rPr>
          <w:rFonts w:ascii="Times New Roman" w:eastAsia="Times New Roman" w:hAnsi="Times New Roman" w:cs="Times New Roman"/>
          <w:sz w:val="28"/>
          <w:szCs w:val="28"/>
        </w:rPr>
        <w:t xml:space="preserve">читання та розуміння науково-популярних текстів; </w:t>
      </w:r>
      <w:r w:rsidRPr="00217263">
        <w:rPr>
          <w:rFonts w:ascii="Times New Roman" w:eastAsia="Times New Roman" w:hAnsi="Times New Roman" w:cs="Times New Roman"/>
          <w:sz w:val="28"/>
          <w:szCs w:val="28"/>
        </w:rPr>
        <w:t>опис та інтерпретацію результатів раніше виконаних досліджень, проведення емпіричних досліджень, удосконалення винаходів.</w:t>
      </w:r>
    </w:p>
    <w:p w:rsidR="00FB53AE" w:rsidRPr="00217263" w:rsidRDefault="00FB0AE1" w:rsidP="00217263">
      <w:pPr>
        <w:pBdr>
          <w:top w:val="nil"/>
          <w:left w:val="nil"/>
          <w:bottom w:val="nil"/>
          <w:right w:val="nil"/>
          <w:between w:val="nil"/>
        </w:pBdr>
        <w:spacing w:after="0" w:line="240" w:lineRule="auto"/>
        <w:ind w:firstLine="567"/>
        <w:contextualSpacing/>
        <w:jc w:val="both"/>
        <w:rPr>
          <w:rFonts w:ascii="Times New Roman" w:eastAsia="Times New Roman" w:hAnsi="Times New Roman" w:cs="Times New Roman"/>
          <w:color w:val="000000"/>
          <w:sz w:val="28"/>
          <w:szCs w:val="28"/>
        </w:rPr>
      </w:pPr>
      <w:r w:rsidRPr="00217263">
        <w:rPr>
          <w:rFonts w:ascii="Times New Roman" w:eastAsia="Times New Roman" w:hAnsi="Times New Roman" w:cs="Times New Roman"/>
          <w:color w:val="000000"/>
          <w:sz w:val="28"/>
          <w:szCs w:val="28"/>
        </w:rPr>
        <w:t xml:space="preserve">У 8-9 класах </w:t>
      </w:r>
      <w:r w:rsidR="00FB53AE" w:rsidRPr="00217263">
        <w:rPr>
          <w:rFonts w:ascii="Times New Roman" w:eastAsia="Times New Roman" w:hAnsi="Times New Roman" w:cs="Times New Roman"/>
          <w:color w:val="000000"/>
          <w:sz w:val="28"/>
          <w:szCs w:val="28"/>
        </w:rPr>
        <w:t xml:space="preserve">передбачено </w:t>
      </w:r>
      <w:r w:rsidRPr="00217263">
        <w:rPr>
          <w:rFonts w:ascii="Times New Roman" w:eastAsia="Times New Roman" w:hAnsi="Times New Roman" w:cs="Times New Roman"/>
          <w:color w:val="000000"/>
          <w:sz w:val="28"/>
          <w:szCs w:val="28"/>
        </w:rPr>
        <w:t xml:space="preserve">аналіз та узагальнення теоретичних досліджень, </w:t>
      </w:r>
      <w:r w:rsidR="00FB53AE" w:rsidRPr="00217263">
        <w:rPr>
          <w:rFonts w:ascii="Times New Roman" w:eastAsia="Times New Roman" w:hAnsi="Times New Roman" w:cs="Times New Roman"/>
          <w:color w:val="000000"/>
          <w:sz w:val="28"/>
          <w:szCs w:val="28"/>
        </w:rPr>
        <w:t>відтворення раніше виконаних емпіричних досліджень з інтерпретацією результатів; удосконалення винаходів, конструювання виробів.</w:t>
      </w:r>
    </w:p>
    <w:p w:rsidR="008264C4" w:rsidRDefault="008264C4" w:rsidP="00217263">
      <w:pPr>
        <w:pBdr>
          <w:top w:val="nil"/>
          <w:left w:val="nil"/>
          <w:bottom w:val="nil"/>
          <w:right w:val="nil"/>
          <w:between w:val="nil"/>
        </w:pBdr>
        <w:spacing w:line="240" w:lineRule="auto"/>
        <w:ind w:firstLine="567"/>
        <w:contextualSpacing/>
        <w:jc w:val="both"/>
        <w:rPr>
          <w:rFonts w:ascii="Times New Roman" w:eastAsia="Times New Roman" w:hAnsi="Times New Roman" w:cs="Times New Roman"/>
          <w:color w:val="000000"/>
          <w:sz w:val="28"/>
          <w:szCs w:val="28"/>
        </w:rPr>
      </w:pPr>
    </w:p>
    <w:p w:rsidR="00FB53AE" w:rsidRPr="00217263" w:rsidRDefault="00FB0AE1" w:rsidP="00217263">
      <w:pPr>
        <w:pBdr>
          <w:top w:val="nil"/>
          <w:left w:val="nil"/>
          <w:bottom w:val="nil"/>
          <w:right w:val="nil"/>
          <w:between w:val="nil"/>
        </w:pBdr>
        <w:spacing w:line="240" w:lineRule="auto"/>
        <w:ind w:firstLine="567"/>
        <w:contextualSpacing/>
        <w:jc w:val="both"/>
        <w:rPr>
          <w:rFonts w:ascii="Times New Roman" w:eastAsia="Times New Roman" w:hAnsi="Times New Roman" w:cs="Times New Roman"/>
          <w:color w:val="000000"/>
          <w:sz w:val="28"/>
          <w:szCs w:val="28"/>
        </w:rPr>
      </w:pPr>
      <w:r w:rsidRPr="00217263">
        <w:rPr>
          <w:rFonts w:ascii="Times New Roman" w:eastAsia="Times New Roman" w:hAnsi="Times New Roman" w:cs="Times New Roman"/>
          <w:color w:val="000000"/>
          <w:sz w:val="28"/>
          <w:szCs w:val="28"/>
        </w:rPr>
        <w:t>У 10-11</w:t>
      </w:r>
      <w:r w:rsidR="00FB53AE" w:rsidRPr="00217263">
        <w:rPr>
          <w:rFonts w:ascii="Times New Roman" w:eastAsia="Times New Roman" w:hAnsi="Times New Roman" w:cs="Times New Roman"/>
          <w:color w:val="000000"/>
          <w:sz w:val="28"/>
          <w:szCs w:val="28"/>
        </w:rPr>
        <w:t>(12) клас</w:t>
      </w:r>
      <w:r w:rsidRPr="00217263">
        <w:rPr>
          <w:rFonts w:ascii="Times New Roman" w:eastAsia="Times New Roman" w:hAnsi="Times New Roman" w:cs="Times New Roman"/>
          <w:color w:val="000000"/>
          <w:sz w:val="28"/>
          <w:szCs w:val="28"/>
        </w:rPr>
        <w:t xml:space="preserve">ах </w:t>
      </w:r>
      <w:r w:rsidR="00FB53AE" w:rsidRPr="00217263">
        <w:rPr>
          <w:rFonts w:ascii="Times New Roman" w:eastAsia="Times New Roman" w:hAnsi="Times New Roman" w:cs="Times New Roman"/>
          <w:color w:val="000000"/>
          <w:sz w:val="28"/>
          <w:szCs w:val="28"/>
        </w:rPr>
        <w:t xml:space="preserve">передбачено </w:t>
      </w:r>
      <w:r w:rsidRPr="00217263">
        <w:rPr>
          <w:rFonts w:ascii="Times New Roman" w:eastAsia="Times New Roman" w:hAnsi="Times New Roman" w:cs="Times New Roman"/>
          <w:color w:val="000000"/>
          <w:sz w:val="28"/>
          <w:szCs w:val="28"/>
        </w:rPr>
        <w:t xml:space="preserve">роботу з теоретичними джерелами із застосуванням різних методів, </w:t>
      </w:r>
      <w:r w:rsidR="00FB53AE" w:rsidRPr="00217263">
        <w:rPr>
          <w:rFonts w:ascii="Times New Roman" w:eastAsia="Times New Roman" w:hAnsi="Times New Roman" w:cs="Times New Roman"/>
          <w:color w:val="000000"/>
          <w:sz w:val="28"/>
          <w:szCs w:val="28"/>
        </w:rPr>
        <w:t xml:space="preserve">виконання </w:t>
      </w:r>
      <w:r w:rsidR="008264C4">
        <w:rPr>
          <w:rFonts w:ascii="Times New Roman" w:eastAsia="Times New Roman" w:hAnsi="Times New Roman" w:cs="Times New Roman"/>
          <w:color w:val="000000"/>
          <w:sz w:val="28"/>
          <w:szCs w:val="28"/>
        </w:rPr>
        <w:t>самостійних</w:t>
      </w:r>
      <w:r w:rsidR="00FB53AE" w:rsidRPr="00217263">
        <w:rPr>
          <w:rFonts w:ascii="Times New Roman" w:eastAsia="Times New Roman" w:hAnsi="Times New Roman" w:cs="Times New Roman"/>
          <w:color w:val="000000"/>
          <w:sz w:val="28"/>
          <w:szCs w:val="28"/>
        </w:rPr>
        <w:t xml:space="preserve"> емпіричн</w:t>
      </w:r>
      <w:r w:rsidR="008264C4">
        <w:rPr>
          <w:rFonts w:ascii="Times New Roman" w:eastAsia="Times New Roman" w:hAnsi="Times New Roman" w:cs="Times New Roman"/>
          <w:color w:val="000000"/>
          <w:sz w:val="28"/>
          <w:szCs w:val="28"/>
        </w:rPr>
        <w:t>их</w:t>
      </w:r>
      <w:r w:rsidR="00FB53AE" w:rsidRPr="00217263">
        <w:rPr>
          <w:rFonts w:ascii="Times New Roman" w:eastAsia="Times New Roman" w:hAnsi="Times New Roman" w:cs="Times New Roman"/>
          <w:color w:val="000000"/>
          <w:sz w:val="28"/>
          <w:szCs w:val="28"/>
        </w:rPr>
        <w:t xml:space="preserve"> науков</w:t>
      </w:r>
      <w:r w:rsidR="008264C4">
        <w:rPr>
          <w:rFonts w:ascii="Times New Roman" w:eastAsia="Times New Roman" w:hAnsi="Times New Roman" w:cs="Times New Roman"/>
          <w:color w:val="000000"/>
          <w:sz w:val="28"/>
          <w:szCs w:val="28"/>
        </w:rPr>
        <w:t>их</w:t>
      </w:r>
      <w:r w:rsidR="00FB53AE" w:rsidRPr="00217263">
        <w:rPr>
          <w:rFonts w:ascii="Times New Roman" w:eastAsia="Times New Roman" w:hAnsi="Times New Roman" w:cs="Times New Roman"/>
          <w:color w:val="000000"/>
          <w:sz w:val="28"/>
          <w:szCs w:val="28"/>
        </w:rPr>
        <w:t xml:space="preserve"> досліджен</w:t>
      </w:r>
      <w:r w:rsidR="008264C4">
        <w:rPr>
          <w:rFonts w:ascii="Times New Roman" w:eastAsia="Times New Roman" w:hAnsi="Times New Roman" w:cs="Times New Roman"/>
          <w:color w:val="000000"/>
          <w:sz w:val="28"/>
          <w:szCs w:val="28"/>
        </w:rPr>
        <w:t>ь</w:t>
      </w:r>
      <w:r w:rsidR="00FB53AE" w:rsidRPr="00217263">
        <w:rPr>
          <w:rFonts w:ascii="Times New Roman" w:eastAsia="Times New Roman" w:hAnsi="Times New Roman" w:cs="Times New Roman"/>
          <w:color w:val="000000"/>
          <w:sz w:val="28"/>
          <w:szCs w:val="28"/>
        </w:rPr>
        <w:t>; удосконалення винаходів</w:t>
      </w:r>
      <w:r w:rsidR="008264C4">
        <w:rPr>
          <w:rFonts w:ascii="Times New Roman" w:eastAsia="Times New Roman" w:hAnsi="Times New Roman" w:cs="Times New Roman"/>
          <w:color w:val="000000"/>
          <w:sz w:val="28"/>
          <w:szCs w:val="28"/>
        </w:rPr>
        <w:t>,</w:t>
      </w:r>
      <w:r w:rsidRPr="00217263">
        <w:rPr>
          <w:rFonts w:ascii="Times New Roman" w:eastAsia="Times New Roman" w:hAnsi="Times New Roman" w:cs="Times New Roman"/>
          <w:color w:val="000000"/>
          <w:sz w:val="28"/>
          <w:szCs w:val="28"/>
        </w:rPr>
        <w:t xml:space="preserve"> створення оригінальних винаходів</w:t>
      </w:r>
      <w:r w:rsidR="00FB53AE" w:rsidRPr="00217263">
        <w:rPr>
          <w:rFonts w:ascii="Times New Roman" w:eastAsia="Times New Roman" w:hAnsi="Times New Roman" w:cs="Times New Roman"/>
          <w:color w:val="000000"/>
          <w:sz w:val="28"/>
          <w:szCs w:val="28"/>
        </w:rPr>
        <w:t>, конструювання виробів.</w:t>
      </w:r>
    </w:p>
    <w:p w:rsidR="00747806" w:rsidRPr="00217263" w:rsidRDefault="00747806" w:rsidP="00217263">
      <w:pPr>
        <w:spacing w:line="240" w:lineRule="auto"/>
        <w:ind w:firstLine="567"/>
        <w:jc w:val="both"/>
        <w:rPr>
          <w:rFonts w:ascii="Times New Roman" w:eastAsia="Times New Roman" w:hAnsi="Times New Roman" w:cs="Times New Roman"/>
          <w:b/>
          <w:sz w:val="28"/>
          <w:szCs w:val="28"/>
        </w:rPr>
      </w:pPr>
    </w:p>
    <w:sectPr w:rsidR="00747806" w:rsidRPr="00217263" w:rsidSect="001170ED">
      <w:pgSz w:w="11906" w:h="16838"/>
      <w:pgMar w:top="850" w:right="850" w:bottom="850" w:left="1417"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F01D1"/>
    <w:multiLevelType w:val="hybridMultilevel"/>
    <w:tmpl w:val="A48CFF34"/>
    <w:lvl w:ilvl="0" w:tplc="FCFAC43A">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80817E1"/>
    <w:multiLevelType w:val="multilevel"/>
    <w:tmpl w:val="ABFECA0C"/>
    <w:lvl w:ilvl="0">
      <w:start w:val="10"/>
      <w:numFmt w:val="decimal"/>
      <w:lvlText w:val="%1"/>
      <w:lvlJc w:val="left"/>
      <w:pPr>
        <w:ind w:left="690" w:hanging="690"/>
      </w:pPr>
    </w:lvl>
    <w:lvl w:ilvl="1">
      <w:start w:val="1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7854" w:hanging="144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2" w15:restartNumberingAfterBreak="0">
    <w:nsid w:val="2EEA125C"/>
    <w:multiLevelType w:val="hybridMultilevel"/>
    <w:tmpl w:val="227421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6506686"/>
    <w:multiLevelType w:val="multilevel"/>
    <w:tmpl w:val="DD6C067E"/>
    <w:lvl w:ilvl="0">
      <w:start w:val="4"/>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3C3C0617"/>
    <w:multiLevelType w:val="multilevel"/>
    <w:tmpl w:val="C576E8E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5B627B0"/>
    <w:multiLevelType w:val="hybridMultilevel"/>
    <w:tmpl w:val="06CE5A26"/>
    <w:lvl w:ilvl="0" w:tplc="7B922A2A">
      <w:start w:val="3"/>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508E2377"/>
    <w:multiLevelType w:val="multilevel"/>
    <w:tmpl w:val="6BE48D88"/>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5F6D2E4A"/>
    <w:multiLevelType w:val="multilevel"/>
    <w:tmpl w:val="F30EE7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407275E"/>
    <w:multiLevelType w:val="hybridMultilevel"/>
    <w:tmpl w:val="EC8AF1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5813F5A"/>
    <w:multiLevelType w:val="multilevel"/>
    <w:tmpl w:val="5A38AD98"/>
    <w:lvl w:ilvl="0">
      <w:start w:val="8"/>
      <w:numFmt w:val="decimal"/>
      <w:lvlText w:val="%1"/>
      <w:lvlJc w:val="left"/>
      <w:pPr>
        <w:ind w:left="390" w:hanging="390"/>
      </w:pPr>
    </w:lvl>
    <w:lvl w:ilvl="1">
      <w:start w:val="9"/>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7854" w:hanging="144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10" w15:restartNumberingAfterBreak="0">
    <w:nsid w:val="6EF17053"/>
    <w:multiLevelType w:val="multilevel"/>
    <w:tmpl w:val="D8549DF0"/>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789A0DBE"/>
    <w:multiLevelType w:val="multilevel"/>
    <w:tmpl w:val="F30EE7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
  </w:num>
  <w:num w:numId="3">
    <w:abstractNumId w:val="7"/>
  </w:num>
  <w:num w:numId="4">
    <w:abstractNumId w:val="2"/>
  </w:num>
  <w:num w:numId="5">
    <w:abstractNumId w:val="8"/>
  </w:num>
  <w:num w:numId="6">
    <w:abstractNumId w:val="11"/>
  </w:num>
  <w:num w:numId="7">
    <w:abstractNumId w:val="10"/>
  </w:num>
  <w:num w:numId="8">
    <w:abstractNumId w:val="4"/>
  </w:num>
  <w:num w:numId="9">
    <w:abstractNumId w:val="6"/>
  </w:num>
  <w:num w:numId="10">
    <w:abstractNumId w:val="0"/>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806"/>
    <w:rsid w:val="00020C26"/>
    <w:rsid w:val="00026540"/>
    <w:rsid w:val="00045ADF"/>
    <w:rsid w:val="0005273E"/>
    <w:rsid w:val="00063E25"/>
    <w:rsid w:val="00067B25"/>
    <w:rsid w:val="000E40D4"/>
    <w:rsid w:val="000F00FF"/>
    <w:rsid w:val="00111BC8"/>
    <w:rsid w:val="001170ED"/>
    <w:rsid w:val="0012063D"/>
    <w:rsid w:val="00160EB0"/>
    <w:rsid w:val="001E09EE"/>
    <w:rsid w:val="001E0C44"/>
    <w:rsid w:val="002037F3"/>
    <w:rsid w:val="00206896"/>
    <w:rsid w:val="00217263"/>
    <w:rsid w:val="00231A92"/>
    <w:rsid w:val="0023500C"/>
    <w:rsid w:val="0026196A"/>
    <w:rsid w:val="00262037"/>
    <w:rsid w:val="002874C0"/>
    <w:rsid w:val="002F5AC4"/>
    <w:rsid w:val="003054EC"/>
    <w:rsid w:val="003119FE"/>
    <w:rsid w:val="00315FF0"/>
    <w:rsid w:val="0033745F"/>
    <w:rsid w:val="003A4C66"/>
    <w:rsid w:val="003F7C36"/>
    <w:rsid w:val="00423FF4"/>
    <w:rsid w:val="00442564"/>
    <w:rsid w:val="00442E13"/>
    <w:rsid w:val="00447549"/>
    <w:rsid w:val="004850DD"/>
    <w:rsid w:val="004B0108"/>
    <w:rsid w:val="004B2563"/>
    <w:rsid w:val="005A1FCE"/>
    <w:rsid w:val="005A7C1C"/>
    <w:rsid w:val="005B5969"/>
    <w:rsid w:val="005B72D9"/>
    <w:rsid w:val="005C7F88"/>
    <w:rsid w:val="005F6B49"/>
    <w:rsid w:val="005F6DD7"/>
    <w:rsid w:val="00604DC8"/>
    <w:rsid w:val="00612BC5"/>
    <w:rsid w:val="0066610E"/>
    <w:rsid w:val="006B1053"/>
    <w:rsid w:val="006D1E88"/>
    <w:rsid w:val="006E202F"/>
    <w:rsid w:val="0071495D"/>
    <w:rsid w:val="007207E5"/>
    <w:rsid w:val="007214B6"/>
    <w:rsid w:val="00746959"/>
    <w:rsid w:val="00747806"/>
    <w:rsid w:val="0079483D"/>
    <w:rsid w:val="007C597E"/>
    <w:rsid w:val="007D7301"/>
    <w:rsid w:val="0081777B"/>
    <w:rsid w:val="008264C4"/>
    <w:rsid w:val="00827A6B"/>
    <w:rsid w:val="00837F3E"/>
    <w:rsid w:val="0086282C"/>
    <w:rsid w:val="00896623"/>
    <w:rsid w:val="008A4192"/>
    <w:rsid w:val="008C5910"/>
    <w:rsid w:val="008E79EA"/>
    <w:rsid w:val="008F5C3F"/>
    <w:rsid w:val="00921EC7"/>
    <w:rsid w:val="00967DEE"/>
    <w:rsid w:val="00975170"/>
    <w:rsid w:val="009809E6"/>
    <w:rsid w:val="00987094"/>
    <w:rsid w:val="009A2D78"/>
    <w:rsid w:val="009B172C"/>
    <w:rsid w:val="009C47F7"/>
    <w:rsid w:val="009E35F4"/>
    <w:rsid w:val="00A15A92"/>
    <w:rsid w:val="00A173BB"/>
    <w:rsid w:val="00A37C91"/>
    <w:rsid w:val="00A666DE"/>
    <w:rsid w:val="00A91D61"/>
    <w:rsid w:val="00AA57F1"/>
    <w:rsid w:val="00AA7391"/>
    <w:rsid w:val="00AC7093"/>
    <w:rsid w:val="00B120C6"/>
    <w:rsid w:val="00B57814"/>
    <w:rsid w:val="00BC6C70"/>
    <w:rsid w:val="00BE2080"/>
    <w:rsid w:val="00BE21C1"/>
    <w:rsid w:val="00C00B3F"/>
    <w:rsid w:val="00C14911"/>
    <w:rsid w:val="00C66C43"/>
    <w:rsid w:val="00C90C19"/>
    <w:rsid w:val="00CA4462"/>
    <w:rsid w:val="00D2484A"/>
    <w:rsid w:val="00D371F2"/>
    <w:rsid w:val="00D64073"/>
    <w:rsid w:val="00D714BA"/>
    <w:rsid w:val="00D900C3"/>
    <w:rsid w:val="00DA72F6"/>
    <w:rsid w:val="00DB32E4"/>
    <w:rsid w:val="00DB4A19"/>
    <w:rsid w:val="00DB4ACB"/>
    <w:rsid w:val="00DB6FC6"/>
    <w:rsid w:val="00DC0679"/>
    <w:rsid w:val="00DC7719"/>
    <w:rsid w:val="00E22C01"/>
    <w:rsid w:val="00E52C18"/>
    <w:rsid w:val="00E64FA2"/>
    <w:rsid w:val="00E86125"/>
    <w:rsid w:val="00E96EFF"/>
    <w:rsid w:val="00EB6DFB"/>
    <w:rsid w:val="00EC3E77"/>
    <w:rsid w:val="00ED0907"/>
    <w:rsid w:val="00EF1E0B"/>
    <w:rsid w:val="00F10CEA"/>
    <w:rsid w:val="00F25063"/>
    <w:rsid w:val="00F37A22"/>
    <w:rsid w:val="00F43829"/>
    <w:rsid w:val="00F770B4"/>
    <w:rsid w:val="00FB0AE1"/>
    <w:rsid w:val="00FB3DA2"/>
    <w:rsid w:val="00FB53AE"/>
    <w:rsid w:val="00FE737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96D3B"/>
  <w15:docId w15:val="{A8903A81-0008-4028-9BDF-0822D461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B6FC6"/>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50">
    <w:name w:val="5"/>
    <w:basedOn w:val="TableNormal"/>
    <w:pPr>
      <w:spacing w:after="0" w:line="240" w:lineRule="auto"/>
    </w:pPr>
    <w:tblPr>
      <w:tblStyleRowBandSize w:val="1"/>
      <w:tblStyleColBandSize w:val="1"/>
      <w:tblCellMar>
        <w:left w:w="108" w:type="dxa"/>
        <w:right w:w="108" w:type="dxa"/>
      </w:tblCellMar>
    </w:tblPr>
  </w:style>
  <w:style w:type="table" w:customStyle="1" w:styleId="40">
    <w:name w:val="4"/>
    <w:basedOn w:val="TableNormal"/>
    <w:pPr>
      <w:spacing w:after="0" w:line="240" w:lineRule="auto"/>
    </w:pPr>
    <w:tblPr>
      <w:tblStyleRowBandSize w:val="1"/>
      <w:tblStyleColBandSize w:val="1"/>
      <w:tblCellMar>
        <w:left w:w="108" w:type="dxa"/>
        <w:right w:w="108" w:type="dxa"/>
      </w:tblCellMar>
    </w:tblPr>
  </w:style>
  <w:style w:type="table" w:customStyle="1" w:styleId="30">
    <w:name w:val="3"/>
    <w:basedOn w:val="TableNormal"/>
    <w:pPr>
      <w:spacing w:after="0" w:line="240" w:lineRule="auto"/>
    </w:pPr>
    <w:tblPr>
      <w:tblStyleRowBandSize w:val="1"/>
      <w:tblStyleColBandSize w:val="1"/>
      <w:tblCellMar>
        <w:left w:w="108" w:type="dxa"/>
        <w:right w:w="108" w:type="dxa"/>
      </w:tblCellMar>
    </w:tblPr>
  </w:style>
  <w:style w:type="table" w:customStyle="1" w:styleId="20">
    <w:name w:val="2"/>
    <w:basedOn w:val="TableNormal"/>
    <w:pPr>
      <w:spacing w:after="0" w:line="240" w:lineRule="auto"/>
    </w:pPr>
    <w:tblPr>
      <w:tblStyleRowBandSize w:val="1"/>
      <w:tblStyleColBandSize w:val="1"/>
      <w:tblCellMar>
        <w:left w:w="108" w:type="dxa"/>
        <w:right w:w="108" w:type="dxa"/>
      </w:tblCellMar>
    </w:tblPr>
  </w:style>
  <w:style w:type="table" w:customStyle="1" w:styleId="10">
    <w:name w:val="1"/>
    <w:basedOn w:val="TableNormal"/>
    <w:tblPr>
      <w:tblStyleRowBandSize w:val="1"/>
      <w:tblStyleColBandSize w:val="1"/>
      <w:tblCellMar>
        <w:left w:w="115" w:type="dxa"/>
        <w:right w:w="115" w:type="dxa"/>
      </w:tblCellMar>
    </w:tbl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ітки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C14911"/>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C14911"/>
    <w:rPr>
      <w:rFonts w:ascii="Tahoma" w:hAnsi="Tahoma" w:cs="Tahoma"/>
      <w:sz w:val="16"/>
      <w:szCs w:val="16"/>
    </w:rPr>
  </w:style>
  <w:style w:type="character" w:customStyle="1" w:styleId="rvts0">
    <w:name w:val="rvts0"/>
    <w:rsid w:val="00D64073"/>
  </w:style>
  <w:style w:type="paragraph" w:styleId="aa">
    <w:name w:val="Normal (Web)"/>
    <w:aliases w:val="Обычный (веб) Знак,Знак1 Знак,Знак1,Знак1 Знак1,Обычный (веб) Знак Знак2,Знак1 Знак2,Знак,Обычный (веб) Знак Знак2 Знак Знак Знак,Обычный (веб) Знак Знак2 Знак Знак,Обычный (веб) Знак Знак2 Знак,Обычный (Web),Знак Знак1,webb, webb"/>
    <w:basedOn w:val="a"/>
    <w:link w:val="ab"/>
    <w:unhideWhenUsed/>
    <w:qFormat/>
    <w:rsid w:val="00D64073"/>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List Paragraph"/>
    <w:basedOn w:val="a"/>
    <w:uiPriority w:val="34"/>
    <w:qFormat/>
    <w:rsid w:val="005B5969"/>
    <w:pPr>
      <w:spacing w:after="160" w:line="259" w:lineRule="auto"/>
      <w:ind w:left="720"/>
      <w:contextualSpacing/>
    </w:pPr>
    <w:rPr>
      <w:rFonts w:asciiTheme="minorHAnsi" w:eastAsiaTheme="minorHAnsi" w:hAnsiTheme="minorHAnsi" w:cstheme="minorBidi"/>
      <w:lang w:eastAsia="en-US"/>
    </w:rPr>
  </w:style>
  <w:style w:type="paragraph" w:customStyle="1" w:styleId="tx1-1">
    <w:name w:val="tx1-1"/>
    <w:basedOn w:val="a"/>
    <w:rsid w:val="00DB32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Звичайний (веб) Знак"/>
    <w:aliases w:val="Обычный (веб) Знак Знак,Знак1 Знак Знак,Знак1 Знак3,Знак1 Знак1 Знак,Обычный (веб) Знак Знак2 Знак1,Знак1 Знак2 Знак,Знак Знак,Обычный (веб) Знак Знак2 Знак Знак Знак Знак,Обычный (веб) Знак Знак2 Знак Знак Знак1,Обычный (Web) Знак"/>
    <w:link w:val="aa"/>
    <w:locked/>
    <w:rsid w:val="00A37C91"/>
    <w:rPr>
      <w:rFonts w:ascii="Times New Roman" w:eastAsia="Times New Roman" w:hAnsi="Times New Roman" w:cs="Times New Roman"/>
      <w:sz w:val="24"/>
      <w:szCs w:val="24"/>
    </w:rPr>
  </w:style>
  <w:style w:type="paragraph" w:styleId="ad">
    <w:name w:val="annotation subject"/>
    <w:basedOn w:val="a5"/>
    <w:next w:val="a5"/>
    <w:link w:val="ae"/>
    <w:uiPriority w:val="99"/>
    <w:semiHidden/>
    <w:unhideWhenUsed/>
    <w:rsid w:val="00067B25"/>
    <w:rPr>
      <w:b/>
      <w:bCs/>
    </w:rPr>
  </w:style>
  <w:style w:type="character" w:customStyle="1" w:styleId="ae">
    <w:name w:val="Тема примітки Знак"/>
    <w:basedOn w:val="a6"/>
    <w:link w:val="ad"/>
    <w:uiPriority w:val="99"/>
    <w:semiHidden/>
    <w:rsid w:val="00067B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11320">
      <w:bodyDiv w:val="1"/>
      <w:marLeft w:val="0"/>
      <w:marRight w:val="0"/>
      <w:marTop w:val="0"/>
      <w:marBottom w:val="0"/>
      <w:divBdr>
        <w:top w:val="none" w:sz="0" w:space="0" w:color="auto"/>
        <w:left w:val="none" w:sz="0" w:space="0" w:color="auto"/>
        <w:bottom w:val="none" w:sz="0" w:space="0" w:color="auto"/>
        <w:right w:val="none" w:sz="0" w:space="0" w:color="auto"/>
      </w:divBdr>
    </w:div>
    <w:div w:id="155346340">
      <w:bodyDiv w:val="1"/>
      <w:marLeft w:val="0"/>
      <w:marRight w:val="0"/>
      <w:marTop w:val="0"/>
      <w:marBottom w:val="0"/>
      <w:divBdr>
        <w:top w:val="none" w:sz="0" w:space="0" w:color="auto"/>
        <w:left w:val="none" w:sz="0" w:space="0" w:color="auto"/>
        <w:bottom w:val="none" w:sz="0" w:space="0" w:color="auto"/>
        <w:right w:val="none" w:sz="0" w:space="0" w:color="auto"/>
      </w:divBdr>
    </w:div>
    <w:div w:id="257056647">
      <w:bodyDiv w:val="1"/>
      <w:marLeft w:val="0"/>
      <w:marRight w:val="0"/>
      <w:marTop w:val="0"/>
      <w:marBottom w:val="0"/>
      <w:divBdr>
        <w:top w:val="none" w:sz="0" w:space="0" w:color="auto"/>
        <w:left w:val="none" w:sz="0" w:space="0" w:color="auto"/>
        <w:bottom w:val="none" w:sz="0" w:space="0" w:color="auto"/>
        <w:right w:val="none" w:sz="0" w:space="0" w:color="auto"/>
      </w:divBdr>
    </w:div>
    <w:div w:id="297954496">
      <w:bodyDiv w:val="1"/>
      <w:marLeft w:val="0"/>
      <w:marRight w:val="0"/>
      <w:marTop w:val="0"/>
      <w:marBottom w:val="0"/>
      <w:divBdr>
        <w:top w:val="none" w:sz="0" w:space="0" w:color="auto"/>
        <w:left w:val="none" w:sz="0" w:space="0" w:color="auto"/>
        <w:bottom w:val="none" w:sz="0" w:space="0" w:color="auto"/>
        <w:right w:val="none" w:sz="0" w:space="0" w:color="auto"/>
      </w:divBdr>
      <w:divsChild>
        <w:div w:id="1998217997">
          <w:marLeft w:val="0"/>
          <w:marRight w:val="0"/>
          <w:marTop w:val="0"/>
          <w:marBottom w:val="0"/>
          <w:divBdr>
            <w:top w:val="single" w:sz="6" w:space="0" w:color="CCCCCC"/>
            <w:left w:val="none" w:sz="0" w:space="0" w:color="auto"/>
            <w:bottom w:val="none" w:sz="0" w:space="0" w:color="auto"/>
            <w:right w:val="none" w:sz="0" w:space="0" w:color="auto"/>
          </w:divBdr>
          <w:divsChild>
            <w:div w:id="1900701239">
              <w:marLeft w:val="0"/>
              <w:marRight w:val="0"/>
              <w:marTop w:val="0"/>
              <w:marBottom w:val="0"/>
              <w:divBdr>
                <w:top w:val="none" w:sz="0" w:space="0" w:color="auto"/>
                <w:left w:val="none" w:sz="0" w:space="0" w:color="auto"/>
                <w:bottom w:val="none" w:sz="0" w:space="0" w:color="auto"/>
                <w:right w:val="none" w:sz="0" w:space="0" w:color="auto"/>
              </w:divBdr>
              <w:divsChild>
                <w:div w:id="191500205">
                  <w:marLeft w:val="0"/>
                  <w:marRight w:val="0"/>
                  <w:marTop w:val="0"/>
                  <w:marBottom w:val="0"/>
                  <w:divBdr>
                    <w:top w:val="none" w:sz="0" w:space="0" w:color="auto"/>
                    <w:left w:val="none" w:sz="0" w:space="0" w:color="auto"/>
                    <w:bottom w:val="none" w:sz="0" w:space="0" w:color="auto"/>
                    <w:right w:val="none" w:sz="0" w:space="0" w:color="auto"/>
                  </w:divBdr>
                  <w:divsChild>
                    <w:div w:id="94402799">
                      <w:marLeft w:val="0"/>
                      <w:marRight w:val="0"/>
                      <w:marTop w:val="0"/>
                      <w:marBottom w:val="0"/>
                      <w:divBdr>
                        <w:top w:val="none" w:sz="0" w:space="0" w:color="auto"/>
                        <w:left w:val="none" w:sz="0" w:space="0" w:color="auto"/>
                        <w:bottom w:val="none" w:sz="0" w:space="0" w:color="auto"/>
                        <w:right w:val="none" w:sz="0" w:space="0" w:color="auto"/>
                      </w:divBdr>
                    </w:div>
                    <w:div w:id="1013461856">
                      <w:marLeft w:val="0"/>
                      <w:marRight w:val="0"/>
                      <w:marTop w:val="0"/>
                      <w:marBottom w:val="0"/>
                      <w:divBdr>
                        <w:top w:val="none" w:sz="0" w:space="0" w:color="auto"/>
                        <w:left w:val="none" w:sz="0" w:space="0" w:color="auto"/>
                        <w:bottom w:val="none" w:sz="0" w:space="0" w:color="auto"/>
                        <w:right w:val="none" w:sz="0" w:space="0" w:color="auto"/>
                      </w:divBdr>
                      <w:divsChild>
                        <w:div w:id="1040285620">
                          <w:marLeft w:val="0"/>
                          <w:marRight w:val="0"/>
                          <w:marTop w:val="0"/>
                          <w:marBottom w:val="0"/>
                          <w:divBdr>
                            <w:top w:val="none" w:sz="0" w:space="0" w:color="auto"/>
                            <w:left w:val="none" w:sz="0" w:space="0" w:color="auto"/>
                            <w:bottom w:val="none" w:sz="0" w:space="0" w:color="auto"/>
                            <w:right w:val="none" w:sz="0" w:space="0" w:color="auto"/>
                          </w:divBdr>
                          <w:divsChild>
                            <w:div w:id="1764913773">
                              <w:marLeft w:val="0"/>
                              <w:marRight w:val="0"/>
                              <w:marTop w:val="0"/>
                              <w:marBottom w:val="0"/>
                              <w:divBdr>
                                <w:top w:val="none" w:sz="0" w:space="0" w:color="auto"/>
                                <w:left w:val="none" w:sz="0" w:space="0" w:color="auto"/>
                                <w:bottom w:val="none" w:sz="0" w:space="0" w:color="auto"/>
                                <w:right w:val="none" w:sz="0" w:space="0" w:color="auto"/>
                              </w:divBdr>
                            </w:div>
                            <w:div w:id="1775902668">
                              <w:marLeft w:val="0"/>
                              <w:marRight w:val="0"/>
                              <w:marTop w:val="0"/>
                              <w:marBottom w:val="0"/>
                              <w:divBdr>
                                <w:top w:val="none" w:sz="0" w:space="0" w:color="auto"/>
                                <w:left w:val="none" w:sz="0" w:space="0" w:color="auto"/>
                                <w:bottom w:val="none" w:sz="0" w:space="0" w:color="auto"/>
                                <w:right w:val="none" w:sz="0" w:space="0" w:color="auto"/>
                              </w:divBdr>
                            </w:div>
                            <w:div w:id="1899507867">
                              <w:marLeft w:val="0"/>
                              <w:marRight w:val="0"/>
                              <w:marTop w:val="0"/>
                              <w:marBottom w:val="0"/>
                              <w:divBdr>
                                <w:top w:val="none" w:sz="0" w:space="0" w:color="auto"/>
                                <w:left w:val="none" w:sz="0" w:space="0" w:color="auto"/>
                                <w:bottom w:val="none" w:sz="0" w:space="0" w:color="auto"/>
                                <w:right w:val="none" w:sz="0" w:space="0" w:color="auto"/>
                              </w:divBdr>
                            </w:div>
                          </w:divsChild>
                        </w:div>
                        <w:div w:id="1986425546">
                          <w:marLeft w:val="0"/>
                          <w:marRight w:val="0"/>
                          <w:marTop w:val="0"/>
                          <w:marBottom w:val="0"/>
                          <w:divBdr>
                            <w:top w:val="none" w:sz="0" w:space="0" w:color="auto"/>
                            <w:left w:val="none" w:sz="0" w:space="0" w:color="auto"/>
                            <w:bottom w:val="none" w:sz="0" w:space="0" w:color="auto"/>
                            <w:right w:val="none" w:sz="0" w:space="0" w:color="auto"/>
                          </w:divBdr>
                          <w:divsChild>
                            <w:div w:id="16024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548105">
      <w:bodyDiv w:val="1"/>
      <w:marLeft w:val="0"/>
      <w:marRight w:val="0"/>
      <w:marTop w:val="0"/>
      <w:marBottom w:val="0"/>
      <w:divBdr>
        <w:top w:val="none" w:sz="0" w:space="0" w:color="auto"/>
        <w:left w:val="none" w:sz="0" w:space="0" w:color="auto"/>
        <w:bottom w:val="none" w:sz="0" w:space="0" w:color="auto"/>
        <w:right w:val="none" w:sz="0" w:space="0" w:color="auto"/>
      </w:divBdr>
    </w:div>
    <w:div w:id="586042821">
      <w:bodyDiv w:val="1"/>
      <w:marLeft w:val="0"/>
      <w:marRight w:val="0"/>
      <w:marTop w:val="0"/>
      <w:marBottom w:val="0"/>
      <w:divBdr>
        <w:top w:val="none" w:sz="0" w:space="0" w:color="auto"/>
        <w:left w:val="none" w:sz="0" w:space="0" w:color="auto"/>
        <w:bottom w:val="none" w:sz="0" w:space="0" w:color="auto"/>
        <w:right w:val="none" w:sz="0" w:space="0" w:color="auto"/>
      </w:divBdr>
    </w:div>
    <w:div w:id="636031954">
      <w:bodyDiv w:val="1"/>
      <w:marLeft w:val="0"/>
      <w:marRight w:val="0"/>
      <w:marTop w:val="0"/>
      <w:marBottom w:val="0"/>
      <w:divBdr>
        <w:top w:val="none" w:sz="0" w:space="0" w:color="auto"/>
        <w:left w:val="none" w:sz="0" w:space="0" w:color="auto"/>
        <w:bottom w:val="none" w:sz="0" w:space="0" w:color="auto"/>
        <w:right w:val="none" w:sz="0" w:space="0" w:color="auto"/>
      </w:divBdr>
    </w:div>
    <w:div w:id="640696808">
      <w:bodyDiv w:val="1"/>
      <w:marLeft w:val="0"/>
      <w:marRight w:val="0"/>
      <w:marTop w:val="0"/>
      <w:marBottom w:val="0"/>
      <w:divBdr>
        <w:top w:val="none" w:sz="0" w:space="0" w:color="auto"/>
        <w:left w:val="none" w:sz="0" w:space="0" w:color="auto"/>
        <w:bottom w:val="none" w:sz="0" w:space="0" w:color="auto"/>
        <w:right w:val="none" w:sz="0" w:space="0" w:color="auto"/>
      </w:divBdr>
    </w:div>
    <w:div w:id="666132603">
      <w:bodyDiv w:val="1"/>
      <w:marLeft w:val="0"/>
      <w:marRight w:val="0"/>
      <w:marTop w:val="0"/>
      <w:marBottom w:val="0"/>
      <w:divBdr>
        <w:top w:val="none" w:sz="0" w:space="0" w:color="auto"/>
        <w:left w:val="none" w:sz="0" w:space="0" w:color="auto"/>
        <w:bottom w:val="none" w:sz="0" w:space="0" w:color="auto"/>
        <w:right w:val="none" w:sz="0" w:space="0" w:color="auto"/>
      </w:divBdr>
    </w:div>
    <w:div w:id="699862003">
      <w:bodyDiv w:val="1"/>
      <w:marLeft w:val="0"/>
      <w:marRight w:val="0"/>
      <w:marTop w:val="0"/>
      <w:marBottom w:val="0"/>
      <w:divBdr>
        <w:top w:val="none" w:sz="0" w:space="0" w:color="auto"/>
        <w:left w:val="none" w:sz="0" w:space="0" w:color="auto"/>
        <w:bottom w:val="none" w:sz="0" w:space="0" w:color="auto"/>
        <w:right w:val="none" w:sz="0" w:space="0" w:color="auto"/>
      </w:divBdr>
    </w:div>
    <w:div w:id="789326267">
      <w:bodyDiv w:val="1"/>
      <w:marLeft w:val="0"/>
      <w:marRight w:val="0"/>
      <w:marTop w:val="0"/>
      <w:marBottom w:val="0"/>
      <w:divBdr>
        <w:top w:val="none" w:sz="0" w:space="0" w:color="auto"/>
        <w:left w:val="none" w:sz="0" w:space="0" w:color="auto"/>
        <w:bottom w:val="none" w:sz="0" w:space="0" w:color="auto"/>
        <w:right w:val="none" w:sz="0" w:space="0" w:color="auto"/>
      </w:divBdr>
    </w:div>
    <w:div w:id="832179171">
      <w:bodyDiv w:val="1"/>
      <w:marLeft w:val="0"/>
      <w:marRight w:val="0"/>
      <w:marTop w:val="0"/>
      <w:marBottom w:val="0"/>
      <w:divBdr>
        <w:top w:val="none" w:sz="0" w:space="0" w:color="auto"/>
        <w:left w:val="none" w:sz="0" w:space="0" w:color="auto"/>
        <w:bottom w:val="none" w:sz="0" w:space="0" w:color="auto"/>
        <w:right w:val="none" w:sz="0" w:space="0" w:color="auto"/>
      </w:divBdr>
      <w:divsChild>
        <w:div w:id="1313290592">
          <w:marLeft w:val="0"/>
          <w:marRight w:val="0"/>
          <w:marTop w:val="0"/>
          <w:marBottom w:val="0"/>
          <w:divBdr>
            <w:top w:val="single" w:sz="6" w:space="0" w:color="CCCCCC"/>
            <w:left w:val="none" w:sz="0" w:space="0" w:color="auto"/>
            <w:bottom w:val="none" w:sz="0" w:space="0" w:color="auto"/>
            <w:right w:val="none" w:sz="0" w:space="0" w:color="auto"/>
          </w:divBdr>
          <w:divsChild>
            <w:div w:id="1059327129">
              <w:marLeft w:val="0"/>
              <w:marRight w:val="0"/>
              <w:marTop w:val="0"/>
              <w:marBottom w:val="0"/>
              <w:divBdr>
                <w:top w:val="none" w:sz="0" w:space="0" w:color="auto"/>
                <w:left w:val="none" w:sz="0" w:space="0" w:color="auto"/>
                <w:bottom w:val="none" w:sz="0" w:space="0" w:color="auto"/>
                <w:right w:val="none" w:sz="0" w:space="0" w:color="auto"/>
              </w:divBdr>
              <w:divsChild>
                <w:div w:id="430930374">
                  <w:marLeft w:val="0"/>
                  <w:marRight w:val="0"/>
                  <w:marTop w:val="0"/>
                  <w:marBottom w:val="0"/>
                  <w:divBdr>
                    <w:top w:val="none" w:sz="0" w:space="0" w:color="auto"/>
                    <w:left w:val="none" w:sz="0" w:space="0" w:color="auto"/>
                    <w:bottom w:val="none" w:sz="0" w:space="0" w:color="auto"/>
                    <w:right w:val="none" w:sz="0" w:space="0" w:color="auto"/>
                  </w:divBdr>
                  <w:divsChild>
                    <w:div w:id="1535460841">
                      <w:marLeft w:val="0"/>
                      <w:marRight w:val="0"/>
                      <w:marTop w:val="0"/>
                      <w:marBottom w:val="0"/>
                      <w:divBdr>
                        <w:top w:val="none" w:sz="0" w:space="0" w:color="auto"/>
                        <w:left w:val="none" w:sz="0" w:space="0" w:color="auto"/>
                        <w:bottom w:val="none" w:sz="0" w:space="0" w:color="auto"/>
                        <w:right w:val="none" w:sz="0" w:space="0" w:color="auto"/>
                      </w:divBdr>
                    </w:div>
                    <w:div w:id="1975140180">
                      <w:marLeft w:val="0"/>
                      <w:marRight w:val="0"/>
                      <w:marTop w:val="0"/>
                      <w:marBottom w:val="0"/>
                      <w:divBdr>
                        <w:top w:val="none" w:sz="0" w:space="0" w:color="auto"/>
                        <w:left w:val="none" w:sz="0" w:space="0" w:color="auto"/>
                        <w:bottom w:val="none" w:sz="0" w:space="0" w:color="auto"/>
                        <w:right w:val="none" w:sz="0" w:space="0" w:color="auto"/>
                      </w:divBdr>
                      <w:divsChild>
                        <w:div w:id="634525213">
                          <w:marLeft w:val="0"/>
                          <w:marRight w:val="0"/>
                          <w:marTop w:val="0"/>
                          <w:marBottom w:val="0"/>
                          <w:divBdr>
                            <w:top w:val="none" w:sz="0" w:space="0" w:color="auto"/>
                            <w:left w:val="none" w:sz="0" w:space="0" w:color="auto"/>
                            <w:bottom w:val="none" w:sz="0" w:space="0" w:color="auto"/>
                            <w:right w:val="none" w:sz="0" w:space="0" w:color="auto"/>
                          </w:divBdr>
                          <w:divsChild>
                            <w:div w:id="521863442">
                              <w:marLeft w:val="0"/>
                              <w:marRight w:val="0"/>
                              <w:marTop w:val="0"/>
                              <w:marBottom w:val="0"/>
                              <w:divBdr>
                                <w:top w:val="none" w:sz="0" w:space="0" w:color="auto"/>
                                <w:left w:val="none" w:sz="0" w:space="0" w:color="auto"/>
                                <w:bottom w:val="none" w:sz="0" w:space="0" w:color="auto"/>
                                <w:right w:val="none" w:sz="0" w:space="0" w:color="auto"/>
                              </w:divBdr>
                            </w:div>
                          </w:divsChild>
                        </w:div>
                        <w:div w:id="1436484254">
                          <w:marLeft w:val="0"/>
                          <w:marRight w:val="0"/>
                          <w:marTop w:val="0"/>
                          <w:marBottom w:val="0"/>
                          <w:divBdr>
                            <w:top w:val="none" w:sz="0" w:space="0" w:color="auto"/>
                            <w:left w:val="none" w:sz="0" w:space="0" w:color="auto"/>
                            <w:bottom w:val="none" w:sz="0" w:space="0" w:color="auto"/>
                            <w:right w:val="none" w:sz="0" w:space="0" w:color="auto"/>
                          </w:divBdr>
                          <w:divsChild>
                            <w:div w:id="1505700443">
                              <w:marLeft w:val="0"/>
                              <w:marRight w:val="0"/>
                              <w:marTop w:val="0"/>
                              <w:marBottom w:val="0"/>
                              <w:divBdr>
                                <w:top w:val="none" w:sz="0" w:space="0" w:color="auto"/>
                                <w:left w:val="none" w:sz="0" w:space="0" w:color="auto"/>
                                <w:bottom w:val="none" w:sz="0" w:space="0" w:color="auto"/>
                                <w:right w:val="none" w:sz="0" w:space="0" w:color="auto"/>
                              </w:divBdr>
                            </w:div>
                            <w:div w:id="1723746248">
                              <w:marLeft w:val="0"/>
                              <w:marRight w:val="0"/>
                              <w:marTop w:val="0"/>
                              <w:marBottom w:val="0"/>
                              <w:divBdr>
                                <w:top w:val="none" w:sz="0" w:space="0" w:color="auto"/>
                                <w:left w:val="none" w:sz="0" w:space="0" w:color="auto"/>
                                <w:bottom w:val="none" w:sz="0" w:space="0" w:color="auto"/>
                                <w:right w:val="none" w:sz="0" w:space="0" w:color="auto"/>
                              </w:divBdr>
                            </w:div>
                            <w:div w:id="184951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700356">
      <w:bodyDiv w:val="1"/>
      <w:marLeft w:val="0"/>
      <w:marRight w:val="0"/>
      <w:marTop w:val="0"/>
      <w:marBottom w:val="0"/>
      <w:divBdr>
        <w:top w:val="none" w:sz="0" w:space="0" w:color="auto"/>
        <w:left w:val="none" w:sz="0" w:space="0" w:color="auto"/>
        <w:bottom w:val="none" w:sz="0" w:space="0" w:color="auto"/>
        <w:right w:val="none" w:sz="0" w:space="0" w:color="auto"/>
      </w:divBdr>
    </w:div>
    <w:div w:id="1261722502">
      <w:bodyDiv w:val="1"/>
      <w:marLeft w:val="0"/>
      <w:marRight w:val="0"/>
      <w:marTop w:val="0"/>
      <w:marBottom w:val="0"/>
      <w:divBdr>
        <w:top w:val="none" w:sz="0" w:space="0" w:color="auto"/>
        <w:left w:val="none" w:sz="0" w:space="0" w:color="auto"/>
        <w:bottom w:val="none" w:sz="0" w:space="0" w:color="auto"/>
        <w:right w:val="none" w:sz="0" w:space="0" w:color="auto"/>
      </w:divBdr>
    </w:div>
    <w:div w:id="1372919021">
      <w:bodyDiv w:val="1"/>
      <w:marLeft w:val="0"/>
      <w:marRight w:val="0"/>
      <w:marTop w:val="0"/>
      <w:marBottom w:val="0"/>
      <w:divBdr>
        <w:top w:val="none" w:sz="0" w:space="0" w:color="auto"/>
        <w:left w:val="none" w:sz="0" w:space="0" w:color="auto"/>
        <w:bottom w:val="none" w:sz="0" w:space="0" w:color="auto"/>
        <w:right w:val="none" w:sz="0" w:space="0" w:color="auto"/>
      </w:divBdr>
    </w:div>
    <w:div w:id="1415056272">
      <w:bodyDiv w:val="1"/>
      <w:marLeft w:val="0"/>
      <w:marRight w:val="0"/>
      <w:marTop w:val="0"/>
      <w:marBottom w:val="0"/>
      <w:divBdr>
        <w:top w:val="none" w:sz="0" w:space="0" w:color="auto"/>
        <w:left w:val="none" w:sz="0" w:space="0" w:color="auto"/>
        <w:bottom w:val="none" w:sz="0" w:space="0" w:color="auto"/>
        <w:right w:val="none" w:sz="0" w:space="0" w:color="auto"/>
      </w:divBdr>
    </w:div>
    <w:div w:id="1708329893">
      <w:bodyDiv w:val="1"/>
      <w:marLeft w:val="0"/>
      <w:marRight w:val="0"/>
      <w:marTop w:val="0"/>
      <w:marBottom w:val="0"/>
      <w:divBdr>
        <w:top w:val="none" w:sz="0" w:space="0" w:color="auto"/>
        <w:left w:val="none" w:sz="0" w:space="0" w:color="auto"/>
        <w:bottom w:val="none" w:sz="0" w:space="0" w:color="auto"/>
        <w:right w:val="none" w:sz="0" w:space="0" w:color="auto"/>
      </w:divBdr>
    </w:div>
    <w:div w:id="1940792404">
      <w:bodyDiv w:val="1"/>
      <w:marLeft w:val="0"/>
      <w:marRight w:val="0"/>
      <w:marTop w:val="0"/>
      <w:marBottom w:val="0"/>
      <w:divBdr>
        <w:top w:val="none" w:sz="0" w:space="0" w:color="auto"/>
        <w:left w:val="none" w:sz="0" w:space="0" w:color="auto"/>
        <w:bottom w:val="none" w:sz="0" w:space="0" w:color="auto"/>
        <w:right w:val="none" w:sz="0" w:space="0" w:color="auto"/>
      </w:divBdr>
    </w:div>
    <w:div w:id="2042776546">
      <w:bodyDiv w:val="1"/>
      <w:marLeft w:val="0"/>
      <w:marRight w:val="0"/>
      <w:marTop w:val="0"/>
      <w:marBottom w:val="0"/>
      <w:divBdr>
        <w:top w:val="none" w:sz="0" w:space="0" w:color="auto"/>
        <w:left w:val="none" w:sz="0" w:space="0" w:color="auto"/>
        <w:bottom w:val="none" w:sz="0" w:space="0" w:color="auto"/>
        <w:right w:val="none" w:sz="0" w:space="0" w:color="auto"/>
      </w:divBdr>
    </w:div>
    <w:div w:id="2064522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E4608-2915-46F7-B24D-ABD5A45BE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11</Pages>
  <Words>17480</Words>
  <Characters>9965</Characters>
  <Application>Microsoft Office Word</Application>
  <DocSecurity>0</DocSecurity>
  <Lines>83</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X541Sa</dc:creator>
  <cp:keywords/>
  <dc:description/>
  <cp:lastModifiedBy>Linnyk O.</cp:lastModifiedBy>
  <cp:revision>4</cp:revision>
  <cp:lastPrinted>2018-11-22T13:49:00Z</cp:lastPrinted>
  <dcterms:created xsi:type="dcterms:W3CDTF">2018-11-29T16:14:00Z</dcterms:created>
  <dcterms:modified xsi:type="dcterms:W3CDTF">2018-12-07T11:10:00Z</dcterms:modified>
</cp:coreProperties>
</file>