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E2" w:rsidRPr="007F1BB4" w:rsidRDefault="000619E2" w:rsidP="000619E2">
      <w:pPr>
        <w:jc w:val="right"/>
        <w:rPr>
          <w:rFonts w:ascii="Microtype" w:hAnsi="Microtype"/>
          <w:sz w:val="24"/>
          <w:szCs w:val="24"/>
          <w:lang w:eastAsia="en-US"/>
        </w:rPr>
      </w:pPr>
      <w:r w:rsidRPr="007F1BB4">
        <w:rPr>
          <w:rFonts w:ascii="Microtype" w:hAnsi="Microtype"/>
          <w:noProof/>
          <w:sz w:val="22"/>
          <w:szCs w:val="22"/>
          <w:lang w:eastAsia="uk-UA"/>
        </w:rPr>
        <w:drawing>
          <wp:anchor distT="0" distB="0" distL="114300" distR="114300" simplePos="0" relativeHeight="251659264" behindDoc="1" locked="0" layoutInCell="1" allowOverlap="1" wp14:anchorId="6C0D16C9" wp14:editId="4D2FFC41">
            <wp:simplePos x="0" y="0"/>
            <wp:positionH relativeFrom="margin">
              <wp:posOffset>-537845</wp:posOffset>
            </wp:positionH>
            <wp:positionV relativeFrom="paragraph">
              <wp:posOffset>-311150</wp:posOffset>
            </wp:positionV>
            <wp:extent cx="3751580" cy="13716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9E2" w:rsidRPr="001F29AA" w:rsidRDefault="000619E2" w:rsidP="00987D08">
      <w:pPr>
        <w:jc w:val="right"/>
        <w:rPr>
          <w:rFonts w:ascii="Microtype" w:hAnsi="Microtype"/>
        </w:rPr>
      </w:pPr>
      <w:r w:rsidRPr="001F29AA">
        <w:rPr>
          <w:rFonts w:ascii="Microtype" w:hAnsi="Microtype"/>
        </w:rPr>
        <w:t xml:space="preserve">  </w:t>
      </w:r>
      <w:r w:rsidR="00987D08" w:rsidRPr="001F29AA">
        <w:rPr>
          <w:rFonts w:ascii="Microtype" w:hAnsi="Microtype"/>
        </w:rPr>
        <w:t>Відділ преси та інформації</w:t>
      </w:r>
    </w:p>
    <w:p w:rsidR="000619E2" w:rsidRPr="007F1BB4" w:rsidRDefault="000619E2" w:rsidP="000619E2">
      <w:pPr>
        <w:jc w:val="right"/>
        <w:rPr>
          <w:rFonts w:ascii="Microtype" w:hAnsi="Microtype" w:cstheme="minorBidi"/>
          <w:sz w:val="22"/>
          <w:szCs w:val="22"/>
        </w:rPr>
      </w:pPr>
      <w:r w:rsidRPr="007F1BB4">
        <w:rPr>
          <w:rFonts w:ascii="Microtype" w:hAnsi="Microtype"/>
        </w:rPr>
        <w:t xml:space="preserve"> </w:t>
      </w:r>
      <w:hyperlink r:id="rId6" w:history="1">
        <w:r w:rsidRPr="007F1BB4">
          <w:rPr>
            <w:rStyle w:val="a3"/>
            <w:rFonts w:ascii="Microtype" w:hAnsi="Microtype"/>
          </w:rPr>
          <w:t>press@mon.gov.ua</w:t>
        </w:r>
      </w:hyperlink>
    </w:p>
    <w:p w:rsidR="000619E2" w:rsidRPr="007F1BB4" w:rsidRDefault="000619E2" w:rsidP="000619E2">
      <w:pPr>
        <w:jc w:val="right"/>
        <w:rPr>
          <w:rFonts w:ascii="Microtype" w:hAnsi="Microtype"/>
        </w:rPr>
      </w:pPr>
      <w:r w:rsidRPr="007F1BB4">
        <w:rPr>
          <w:rFonts w:ascii="Microtype" w:hAnsi="Microtype"/>
        </w:rPr>
        <w:t>481-32-62</w:t>
      </w:r>
    </w:p>
    <w:p w:rsidR="000619E2" w:rsidRPr="007F1BB4" w:rsidRDefault="000619E2" w:rsidP="000619E2">
      <w:pPr>
        <w:jc w:val="right"/>
        <w:rPr>
          <w:rFonts w:ascii="Microtype" w:hAnsi="Microtype"/>
        </w:rPr>
      </w:pPr>
    </w:p>
    <w:p w:rsidR="000619E2" w:rsidRPr="002E5BFD" w:rsidRDefault="000619E2" w:rsidP="000619E2">
      <w:pPr>
        <w:rPr>
          <w:rFonts w:ascii="Microtype" w:hAnsi="Microtype"/>
        </w:rPr>
      </w:pPr>
    </w:p>
    <w:p w:rsidR="000619E2" w:rsidRPr="002E5BFD" w:rsidRDefault="00D2799B" w:rsidP="000619E2">
      <w:pPr>
        <w:rPr>
          <w:rFonts w:ascii="Microtype" w:hAnsi="Microtype"/>
        </w:rPr>
      </w:pPr>
      <w:r>
        <w:rPr>
          <w:rFonts w:ascii="Microtype" w:hAnsi="Microtype"/>
        </w:rPr>
        <w:t>22</w:t>
      </w:r>
      <w:bookmarkStart w:id="0" w:name="_GoBack"/>
      <w:bookmarkEnd w:id="0"/>
      <w:r w:rsidR="002C3A75">
        <w:rPr>
          <w:rFonts w:ascii="Microtype" w:hAnsi="Microtype"/>
        </w:rPr>
        <w:t>.03</w:t>
      </w:r>
      <w:r w:rsidR="009A764E">
        <w:rPr>
          <w:rFonts w:ascii="Microtype" w:hAnsi="Microtype"/>
        </w:rPr>
        <w:t>.2021</w:t>
      </w:r>
    </w:p>
    <w:p w:rsidR="00B12F2F" w:rsidRPr="002E5BFD" w:rsidRDefault="00B12F2F">
      <w:pPr>
        <w:rPr>
          <w:rFonts w:ascii="Microtype" w:hAnsi="Microtype"/>
        </w:rPr>
      </w:pPr>
    </w:p>
    <w:p w:rsidR="00F71059" w:rsidRPr="00303AFF" w:rsidRDefault="00303AFF" w:rsidP="00B72228">
      <w:pPr>
        <w:jc w:val="right"/>
        <w:rPr>
          <w:rFonts w:ascii="Microtype" w:hAnsi="Microtype"/>
          <w:lang w:val="ru-RU"/>
        </w:rPr>
      </w:pPr>
      <w:r>
        <w:rPr>
          <w:rFonts w:ascii="Microtype" w:hAnsi="Microtype"/>
        </w:rPr>
        <w:t>Редактору новин</w:t>
      </w:r>
      <w:r w:rsidRPr="00303AFF">
        <w:rPr>
          <w:rFonts w:ascii="Microtype" w:hAnsi="Microtype"/>
          <w:lang w:val="ru-RU"/>
        </w:rPr>
        <w:t xml:space="preserve"> </w:t>
      </w:r>
      <w:r>
        <w:rPr>
          <w:rFonts w:ascii="Microtype" w:hAnsi="Microtype"/>
          <w:lang w:val="en-US"/>
        </w:rPr>
        <w:t>nus</w:t>
      </w:r>
      <w:r w:rsidRPr="00303AFF">
        <w:rPr>
          <w:rFonts w:ascii="Microtype" w:hAnsi="Microtype"/>
          <w:lang w:val="ru-RU"/>
        </w:rPr>
        <w:t>.</w:t>
      </w:r>
      <w:r>
        <w:rPr>
          <w:rFonts w:ascii="Microtype" w:hAnsi="Microtype"/>
          <w:lang w:val="en-US"/>
        </w:rPr>
        <w:t>org</w:t>
      </w:r>
      <w:r w:rsidRPr="00303AFF">
        <w:rPr>
          <w:rFonts w:ascii="Microtype" w:hAnsi="Microtype"/>
          <w:lang w:val="ru-RU"/>
        </w:rPr>
        <w:t>.</w:t>
      </w:r>
      <w:proofErr w:type="spellStart"/>
      <w:r>
        <w:rPr>
          <w:rFonts w:ascii="Microtype" w:hAnsi="Microtype"/>
          <w:lang w:val="en-US"/>
        </w:rPr>
        <w:t>ua</w:t>
      </w:r>
      <w:proofErr w:type="spellEnd"/>
    </w:p>
    <w:p w:rsidR="0054348E" w:rsidRPr="00303AFF" w:rsidRDefault="00303AFF" w:rsidP="0054348E">
      <w:pPr>
        <w:jc w:val="right"/>
        <w:rPr>
          <w:rFonts w:ascii="Microtype" w:hAnsi="Microtype"/>
        </w:rPr>
      </w:pPr>
      <w:r>
        <w:rPr>
          <w:rFonts w:ascii="Microtype" w:hAnsi="Microtype"/>
        </w:rPr>
        <w:t>Михайлу Ліварюку</w:t>
      </w:r>
    </w:p>
    <w:p w:rsidR="00F71059" w:rsidRPr="002E5BFD" w:rsidRDefault="00F71059" w:rsidP="00F71059">
      <w:pPr>
        <w:rPr>
          <w:rFonts w:ascii="Microtype" w:hAnsi="Microtype"/>
        </w:rPr>
      </w:pPr>
    </w:p>
    <w:p w:rsidR="00A66D38" w:rsidRDefault="00747341" w:rsidP="00A66D38">
      <w:pPr>
        <w:spacing w:line="276" w:lineRule="auto"/>
        <w:jc w:val="both"/>
        <w:rPr>
          <w:rFonts w:ascii="Microtype" w:hAnsi="Microtype"/>
        </w:rPr>
      </w:pPr>
      <w:r>
        <w:rPr>
          <w:rFonts w:ascii="Microtype" w:hAnsi="Microtype"/>
        </w:rPr>
        <w:t>У відповідь на Ваш запит повідомляємо таке.</w:t>
      </w:r>
    </w:p>
    <w:p w:rsidR="00886CB8" w:rsidRDefault="00886CB8" w:rsidP="002E5BFD">
      <w:pPr>
        <w:autoSpaceDE w:val="0"/>
        <w:autoSpaceDN w:val="0"/>
        <w:adjustRightInd w:val="0"/>
        <w:spacing w:line="276" w:lineRule="auto"/>
        <w:jc w:val="both"/>
        <w:rPr>
          <w:rFonts w:ascii="Microtype" w:hAnsi="Microtype"/>
        </w:rPr>
      </w:pPr>
    </w:p>
    <w:p w:rsidR="00303AFF" w:rsidRDefault="00303AFF" w:rsidP="00303AFF">
      <w:pPr>
        <w:autoSpaceDE w:val="0"/>
        <w:autoSpaceDN w:val="0"/>
        <w:adjustRightInd w:val="0"/>
        <w:spacing w:line="276" w:lineRule="auto"/>
        <w:jc w:val="both"/>
        <w:rPr>
          <w:rFonts w:ascii="Microtype" w:hAnsi="Microtype" w:cs="TimesNewRoman"/>
        </w:rPr>
      </w:pPr>
      <w:r w:rsidRPr="00303AFF">
        <w:rPr>
          <w:rFonts w:ascii="Microtype" w:hAnsi="Microtype" w:cs="TimesNewRoman"/>
        </w:rPr>
        <w:t>Наразі в Міністерстві освіти і науки України триває робота по утворенню міжвідомчої робочої групи з удосконалення формули розподілу освітньої субвенції між місцевими бюджетами (далі – робоча група). Саме вказана робоча група визначить як буде змінено формулу розподілу освітньої субвенції між місцевими бюджетами з 2022 року.</w:t>
      </w:r>
    </w:p>
    <w:p w:rsidR="00303AFF" w:rsidRPr="00303AFF" w:rsidRDefault="00303AFF" w:rsidP="00303AFF">
      <w:pPr>
        <w:autoSpaceDE w:val="0"/>
        <w:autoSpaceDN w:val="0"/>
        <w:adjustRightInd w:val="0"/>
        <w:spacing w:line="276" w:lineRule="auto"/>
        <w:jc w:val="both"/>
        <w:rPr>
          <w:rFonts w:ascii="Microtype" w:hAnsi="Microtype" w:cs="TimesNewRoman"/>
        </w:rPr>
      </w:pPr>
    </w:p>
    <w:p w:rsidR="00303AFF" w:rsidRDefault="00303AFF" w:rsidP="00303AFF">
      <w:pPr>
        <w:autoSpaceDE w:val="0"/>
        <w:autoSpaceDN w:val="0"/>
        <w:adjustRightInd w:val="0"/>
        <w:spacing w:line="276" w:lineRule="auto"/>
        <w:jc w:val="both"/>
        <w:rPr>
          <w:rFonts w:ascii="Microtype" w:hAnsi="Microtype" w:cs="TimesNewRoman"/>
        </w:rPr>
      </w:pPr>
      <w:r w:rsidRPr="00303AFF">
        <w:rPr>
          <w:rFonts w:ascii="Microtype" w:hAnsi="Microtype" w:cs="TimesNewRoman"/>
        </w:rPr>
        <w:t>Робоча група планує здійснити моделювання підбору показників розрахункової наповнюваності класів (далі – РНК) на основі нового адміністративно-територіального устрою України (зміна матриці коефіцієнтів РНК у формулі розподілу освітньої субвенції між місцевими бюджетами з 2022 року) задля відходу від практики коригування РНК.</w:t>
      </w:r>
    </w:p>
    <w:p w:rsidR="00303AFF" w:rsidRPr="00303AFF" w:rsidRDefault="00303AFF" w:rsidP="00303AFF">
      <w:pPr>
        <w:autoSpaceDE w:val="0"/>
        <w:autoSpaceDN w:val="0"/>
        <w:adjustRightInd w:val="0"/>
        <w:spacing w:line="276" w:lineRule="auto"/>
        <w:jc w:val="both"/>
        <w:rPr>
          <w:rFonts w:ascii="Microtype" w:hAnsi="Microtype" w:cs="TimesNewRoman"/>
        </w:rPr>
      </w:pPr>
    </w:p>
    <w:p w:rsidR="00897BFB" w:rsidRDefault="00303AFF" w:rsidP="00303AFF">
      <w:pPr>
        <w:autoSpaceDE w:val="0"/>
        <w:autoSpaceDN w:val="0"/>
        <w:adjustRightInd w:val="0"/>
        <w:spacing w:line="276" w:lineRule="auto"/>
        <w:jc w:val="both"/>
        <w:rPr>
          <w:rFonts w:ascii="Microtype" w:hAnsi="Microtype" w:cs="TimesNewRoman"/>
        </w:rPr>
      </w:pPr>
      <w:r w:rsidRPr="00303AFF">
        <w:rPr>
          <w:rFonts w:ascii="Microtype" w:hAnsi="Microtype" w:cs="TimesNewRoman"/>
        </w:rPr>
        <w:t>Також, робоча група розгляне можливість внесення до формули розподілу освітньої субвенції між місцевими бюджетами змін, пропонованих Профспілкою працівників освіти і науки України, Асоціацією міст України, Асоціацією об’єднаних територіальних громад України та</w:t>
      </w:r>
      <w:r>
        <w:rPr>
          <w:rFonts w:ascii="Microtype" w:hAnsi="Microtype" w:cs="TimesNewRoman"/>
        </w:rPr>
        <w:t xml:space="preserve"> іншими зацікавленими</w:t>
      </w:r>
      <w:r w:rsidRPr="00303AFF">
        <w:rPr>
          <w:rFonts w:ascii="Microtype" w:hAnsi="Microtype" w:cs="TimesNewRoman"/>
        </w:rPr>
        <w:t xml:space="preserve"> сторонами.</w:t>
      </w:r>
    </w:p>
    <w:p w:rsidR="00612F1F" w:rsidRDefault="00612F1F" w:rsidP="002E5BFD">
      <w:pPr>
        <w:autoSpaceDE w:val="0"/>
        <w:autoSpaceDN w:val="0"/>
        <w:adjustRightInd w:val="0"/>
        <w:spacing w:line="276" w:lineRule="auto"/>
        <w:jc w:val="both"/>
        <w:rPr>
          <w:rFonts w:ascii="Microtype" w:hAnsi="Microtype" w:cs="TimesNewRoman"/>
        </w:rPr>
      </w:pPr>
    </w:p>
    <w:p w:rsidR="000619E2" w:rsidRPr="002E5BFD" w:rsidRDefault="000619E2" w:rsidP="002E5BFD">
      <w:pPr>
        <w:autoSpaceDE w:val="0"/>
        <w:autoSpaceDN w:val="0"/>
        <w:adjustRightInd w:val="0"/>
        <w:spacing w:line="276" w:lineRule="auto"/>
        <w:jc w:val="both"/>
        <w:rPr>
          <w:rFonts w:ascii="Microtype" w:hAnsi="Microtype" w:cs="TimesNewRoman"/>
        </w:rPr>
      </w:pPr>
      <w:r w:rsidRPr="002E5BFD">
        <w:rPr>
          <w:rFonts w:ascii="Microtype" w:hAnsi="Microtype" w:cs="TimesNewRoman"/>
        </w:rPr>
        <w:t>З повагою</w:t>
      </w:r>
    </w:p>
    <w:p w:rsidR="00D742B0" w:rsidRPr="00D742B0" w:rsidRDefault="00A66D38" w:rsidP="008765A2">
      <w:pPr>
        <w:autoSpaceDE w:val="0"/>
        <w:autoSpaceDN w:val="0"/>
        <w:adjustRightInd w:val="0"/>
        <w:jc w:val="both"/>
        <w:rPr>
          <w:rFonts w:ascii="Microtype" w:hAnsi="Microtype"/>
        </w:rPr>
      </w:pPr>
      <w:proofErr w:type="spellStart"/>
      <w:r>
        <w:rPr>
          <w:rFonts w:ascii="Microtype" w:hAnsi="Microtype" w:cs="TimesNewRoman"/>
        </w:rPr>
        <w:t>пресслужба</w:t>
      </w:r>
      <w:proofErr w:type="spellEnd"/>
      <w:r>
        <w:rPr>
          <w:rFonts w:ascii="Microtype" w:hAnsi="Microtype" w:cs="TimesNewRoman"/>
        </w:rPr>
        <w:t xml:space="preserve"> МОН</w:t>
      </w:r>
    </w:p>
    <w:sectPr w:rsidR="00D742B0" w:rsidRPr="00D74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Microtype">
    <w:panose1 w:val="02000000000000000000"/>
    <w:charset w:val="CC"/>
    <w:family w:val="auto"/>
    <w:pitch w:val="variable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017"/>
    <w:multiLevelType w:val="hybridMultilevel"/>
    <w:tmpl w:val="8118F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B7A"/>
    <w:multiLevelType w:val="hybridMultilevel"/>
    <w:tmpl w:val="879E63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31D0"/>
    <w:multiLevelType w:val="multilevel"/>
    <w:tmpl w:val="4B1CE4C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E4553D"/>
    <w:multiLevelType w:val="hybridMultilevel"/>
    <w:tmpl w:val="3AF2B24C"/>
    <w:lvl w:ilvl="0" w:tplc="7DB03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0658"/>
    <w:multiLevelType w:val="hybridMultilevel"/>
    <w:tmpl w:val="7E20F5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76095"/>
    <w:multiLevelType w:val="hybridMultilevel"/>
    <w:tmpl w:val="76809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2883"/>
    <w:multiLevelType w:val="hybridMultilevel"/>
    <w:tmpl w:val="D8DE49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C13FD"/>
    <w:multiLevelType w:val="hybridMultilevel"/>
    <w:tmpl w:val="296670A0"/>
    <w:lvl w:ilvl="0" w:tplc="0422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77B6D"/>
    <w:multiLevelType w:val="hybridMultilevel"/>
    <w:tmpl w:val="95C2B3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B9B"/>
    <w:multiLevelType w:val="hybridMultilevel"/>
    <w:tmpl w:val="F0D4A7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817BE"/>
    <w:multiLevelType w:val="hybridMultilevel"/>
    <w:tmpl w:val="B85EA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22D88"/>
    <w:multiLevelType w:val="multilevel"/>
    <w:tmpl w:val="E66A0B8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824C2"/>
    <w:multiLevelType w:val="hybridMultilevel"/>
    <w:tmpl w:val="A4F2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D2401"/>
    <w:multiLevelType w:val="hybridMultilevel"/>
    <w:tmpl w:val="6636B560"/>
    <w:lvl w:ilvl="0" w:tplc="E6F6E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303F2"/>
    <w:multiLevelType w:val="hybridMultilevel"/>
    <w:tmpl w:val="3B7C5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F51E3"/>
    <w:multiLevelType w:val="multilevel"/>
    <w:tmpl w:val="8816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5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EE"/>
    <w:rsid w:val="00000AD1"/>
    <w:rsid w:val="00012EF1"/>
    <w:rsid w:val="0003629B"/>
    <w:rsid w:val="00050C6F"/>
    <w:rsid w:val="000619E2"/>
    <w:rsid w:val="00072288"/>
    <w:rsid w:val="000727AB"/>
    <w:rsid w:val="000A3197"/>
    <w:rsid w:val="000B7677"/>
    <w:rsid w:val="000C5C60"/>
    <w:rsid w:val="000C7481"/>
    <w:rsid w:val="000D4992"/>
    <w:rsid w:val="001111F3"/>
    <w:rsid w:val="00117DA1"/>
    <w:rsid w:val="00150101"/>
    <w:rsid w:val="001624A2"/>
    <w:rsid w:val="001A45DF"/>
    <w:rsid w:val="001E2EF5"/>
    <w:rsid w:val="001F29AA"/>
    <w:rsid w:val="00215491"/>
    <w:rsid w:val="002462DC"/>
    <w:rsid w:val="00250823"/>
    <w:rsid w:val="002859D6"/>
    <w:rsid w:val="00292F15"/>
    <w:rsid w:val="00294816"/>
    <w:rsid w:val="0029544E"/>
    <w:rsid w:val="002B31EE"/>
    <w:rsid w:val="002B3A1F"/>
    <w:rsid w:val="002C3A75"/>
    <w:rsid w:val="002D722C"/>
    <w:rsid w:val="002E1EA1"/>
    <w:rsid w:val="002E5BFD"/>
    <w:rsid w:val="00301FDD"/>
    <w:rsid w:val="00303AFF"/>
    <w:rsid w:val="0030581B"/>
    <w:rsid w:val="003060B5"/>
    <w:rsid w:val="00334A10"/>
    <w:rsid w:val="00334B30"/>
    <w:rsid w:val="00337376"/>
    <w:rsid w:val="003D105A"/>
    <w:rsid w:val="0040021D"/>
    <w:rsid w:val="0041790B"/>
    <w:rsid w:val="00431D49"/>
    <w:rsid w:val="00446856"/>
    <w:rsid w:val="0048672B"/>
    <w:rsid w:val="00493DC2"/>
    <w:rsid w:val="004B36AD"/>
    <w:rsid w:val="004D7504"/>
    <w:rsid w:val="00507A32"/>
    <w:rsid w:val="00507F97"/>
    <w:rsid w:val="00513A8C"/>
    <w:rsid w:val="00521CDB"/>
    <w:rsid w:val="00535CCC"/>
    <w:rsid w:val="0054348E"/>
    <w:rsid w:val="0056271C"/>
    <w:rsid w:val="00564E99"/>
    <w:rsid w:val="0059721C"/>
    <w:rsid w:val="005A5D57"/>
    <w:rsid w:val="00612F1F"/>
    <w:rsid w:val="006540AB"/>
    <w:rsid w:val="006A5D5D"/>
    <w:rsid w:val="006B702F"/>
    <w:rsid w:val="006D1646"/>
    <w:rsid w:val="006E4179"/>
    <w:rsid w:val="007037CC"/>
    <w:rsid w:val="007126DF"/>
    <w:rsid w:val="0071611F"/>
    <w:rsid w:val="00717CFB"/>
    <w:rsid w:val="0073298B"/>
    <w:rsid w:val="007444BB"/>
    <w:rsid w:val="00747341"/>
    <w:rsid w:val="00756B15"/>
    <w:rsid w:val="0079142B"/>
    <w:rsid w:val="007A407B"/>
    <w:rsid w:val="007D76D9"/>
    <w:rsid w:val="007F1BB4"/>
    <w:rsid w:val="00840731"/>
    <w:rsid w:val="00850010"/>
    <w:rsid w:val="00857385"/>
    <w:rsid w:val="008765A2"/>
    <w:rsid w:val="00886CB8"/>
    <w:rsid w:val="00897BFB"/>
    <w:rsid w:val="008E2795"/>
    <w:rsid w:val="008F20C1"/>
    <w:rsid w:val="009038E2"/>
    <w:rsid w:val="009079EE"/>
    <w:rsid w:val="009508C7"/>
    <w:rsid w:val="00955481"/>
    <w:rsid w:val="0096554E"/>
    <w:rsid w:val="009741E5"/>
    <w:rsid w:val="00987D08"/>
    <w:rsid w:val="00996FD0"/>
    <w:rsid w:val="009A0E09"/>
    <w:rsid w:val="009A764E"/>
    <w:rsid w:val="009B3225"/>
    <w:rsid w:val="009B474C"/>
    <w:rsid w:val="009C4AB2"/>
    <w:rsid w:val="00A13085"/>
    <w:rsid w:val="00A220E6"/>
    <w:rsid w:val="00A30FA3"/>
    <w:rsid w:val="00A542E7"/>
    <w:rsid w:val="00A66D38"/>
    <w:rsid w:val="00A7313F"/>
    <w:rsid w:val="00AA4C6F"/>
    <w:rsid w:val="00AD1679"/>
    <w:rsid w:val="00AF7FC4"/>
    <w:rsid w:val="00B12F2F"/>
    <w:rsid w:val="00B24544"/>
    <w:rsid w:val="00B66AB1"/>
    <w:rsid w:val="00B72228"/>
    <w:rsid w:val="00B84E32"/>
    <w:rsid w:val="00B86586"/>
    <w:rsid w:val="00BC09F8"/>
    <w:rsid w:val="00BC5F81"/>
    <w:rsid w:val="00BE04BD"/>
    <w:rsid w:val="00C03826"/>
    <w:rsid w:val="00C14D4E"/>
    <w:rsid w:val="00C20AAC"/>
    <w:rsid w:val="00C5636B"/>
    <w:rsid w:val="00C6592F"/>
    <w:rsid w:val="00CD06E1"/>
    <w:rsid w:val="00CF2457"/>
    <w:rsid w:val="00D03825"/>
    <w:rsid w:val="00D22BAC"/>
    <w:rsid w:val="00D2799B"/>
    <w:rsid w:val="00D57386"/>
    <w:rsid w:val="00D62A5A"/>
    <w:rsid w:val="00D665D5"/>
    <w:rsid w:val="00D742B0"/>
    <w:rsid w:val="00D9098B"/>
    <w:rsid w:val="00DC62F4"/>
    <w:rsid w:val="00DD739A"/>
    <w:rsid w:val="00E0387F"/>
    <w:rsid w:val="00E14D15"/>
    <w:rsid w:val="00E2206E"/>
    <w:rsid w:val="00E83885"/>
    <w:rsid w:val="00E977B1"/>
    <w:rsid w:val="00EC27D2"/>
    <w:rsid w:val="00EE4942"/>
    <w:rsid w:val="00EF4A8F"/>
    <w:rsid w:val="00F11775"/>
    <w:rsid w:val="00F60A22"/>
    <w:rsid w:val="00F66C66"/>
    <w:rsid w:val="00F71059"/>
    <w:rsid w:val="00F91ADF"/>
    <w:rsid w:val="00FB711F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F194"/>
  <w15:chartTrackingRefBased/>
  <w15:docId w15:val="{E6F5FABA-F1F8-4457-B132-9905577A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9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5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E04BD"/>
    <w:pPr>
      <w:ind w:left="720"/>
      <w:contextualSpacing/>
    </w:pPr>
  </w:style>
  <w:style w:type="character" w:styleId="a7">
    <w:name w:val="Emphasis"/>
    <w:basedOn w:val="a0"/>
    <w:uiPriority w:val="20"/>
    <w:qFormat/>
    <w:rsid w:val="0054348E"/>
    <w:rPr>
      <w:i/>
      <w:iCs/>
    </w:rPr>
  </w:style>
  <w:style w:type="paragraph" w:styleId="a8">
    <w:name w:val="Normal (Web)"/>
    <w:basedOn w:val="a"/>
    <w:uiPriority w:val="99"/>
    <w:unhideWhenUsed/>
    <w:rsid w:val="008E279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Нормальний текст"/>
    <w:basedOn w:val="a"/>
    <w:rsid w:val="007A407B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a">
    <w:name w:val="FollowedHyperlink"/>
    <w:basedOn w:val="a0"/>
    <w:uiPriority w:val="99"/>
    <w:semiHidden/>
    <w:unhideWhenUsed/>
    <w:rsid w:val="002462DC"/>
    <w:rPr>
      <w:color w:val="954F72" w:themeColor="followedHyperlink"/>
      <w:u w:val="single"/>
    </w:rPr>
  </w:style>
  <w:style w:type="paragraph" w:customStyle="1" w:styleId="capitalletter">
    <w:name w:val="capital_letter"/>
    <w:basedOn w:val="a"/>
    <w:rsid w:val="00CD06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CD06E1"/>
    <w:rPr>
      <w:b/>
      <w:bCs/>
    </w:rPr>
  </w:style>
  <w:style w:type="character" w:customStyle="1" w:styleId="ac">
    <w:name w:val="Основной текст Знак"/>
    <w:basedOn w:val="a0"/>
    <w:link w:val="ad"/>
    <w:uiPriority w:val="99"/>
    <w:semiHidden/>
    <w:locked/>
    <w:rsid w:val="00BC5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BC5F81"/>
    <w:pPr>
      <w:spacing w:after="120"/>
    </w:pPr>
    <w:rPr>
      <w:sz w:val="20"/>
      <w:szCs w:val="20"/>
    </w:rPr>
  </w:style>
  <w:style w:type="character" w:customStyle="1" w:styleId="1">
    <w:name w:val="Основний текст Знак1"/>
    <w:basedOn w:val="a0"/>
    <w:uiPriority w:val="99"/>
    <w:semiHidden/>
    <w:rsid w:val="00BC5F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57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11" w:color="FFBD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mon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Ліщук Катерина Ростиславівна</dc:creator>
  <cp:keywords/>
  <dc:description/>
  <cp:lastModifiedBy>Гакал Анастасія Леонідівна</cp:lastModifiedBy>
  <cp:revision>3</cp:revision>
  <cp:lastPrinted>2020-11-02T12:15:00Z</cp:lastPrinted>
  <dcterms:created xsi:type="dcterms:W3CDTF">2021-03-16T09:54:00Z</dcterms:created>
  <dcterms:modified xsi:type="dcterms:W3CDTF">2021-03-22T06:36:00Z</dcterms:modified>
</cp:coreProperties>
</file>